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50" w:rsidRPr="004D1F98" w:rsidRDefault="001F7350" w:rsidP="004D1F98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color w:val="FF0000"/>
          <w:spacing w:val="15"/>
          <w:sz w:val="36"/>
          <w:szCs w:val="36"/>
          <w:lang w:eastAsia="ru-RU"/>
        </w:rPr>
      </w:pPr>
      <w:r w:rsidRPr="004D1F98">
        <w:rPr>
          <w:rFonts w:ascii="Georgia" w:eastAsia="Times New Roman" w:hAnsi="Georgia" w:cs="Times New Roman"/>
          <w:b/>
          <w:color w:val="FF0000"/>
          <w:spacing w:val="15"/>
          <w:sz w:val="36"/>
          <w:szCs w:val="36"/>
          <w:lang w:eastAsia="ru-RU"/>
        </w:rPr>
        <w:fldChar w:fldCharType="begin"/>
      </w:r>
      <w:r w:rsidRPr="004D1F98">
        <w:rPr>
          <w:rFonts w:ascii="Georgia" w:eastAsia="Times New Roman" w:hAnsi="Georgia" w:cs="Times New Roman"/>
          <w:b/>
          <w:color w:val="FF0000"/>
          <w:spacing w:val="15"/>
          <w:sz w:val="36"/>
          <w:szCs w:val="36"/>
          <w:lang w:eastAsia="ru-RU"/>
        </w:rPr>
        <w:instrText xml:space="preserve"> HYPERLINK "http://ggptk.gomel.by/index.php/ideologiya-i-vospitanie/stranitsa-psikhologa/uchaschimsyapsyholog/1084-ob-otvetstvennosti-za-uchastie-v-nesanktsionirovannykh-meropriyatiyakh" </w:instrText>
      </w:r>
      <w:r w:rsidRPr="004D1F98">
        <w:rPr>
          <w:rFonts w:ascii="Georgia" w:eastAsia="Times New Roman" w:hAnsi="Georgia" w:cs="Times New Roman"/>
          <w:b/>
          <w:color w:val="FF0000"/>
          <w:spacing w:val="15"/>
          <w:sz w:val="36"/>
          <w:szCs w:val="36"/>
          <w:lang w:eastAsia="ru-RU"/>
        </w:rPr>
        <w:fldChar w:fldCharType="separate"/>
      </w:r>
      <w:r w:rsidRPr="004D1F98">
        <w:rPr>
          <w:rFonts w:ascii="Georgia" w:eastAsia="Times New Roman" w:hAnsi="Georgia" w:cs="Times New Roman"/>
          <w:b/>
          <w:color w:val="FF0000"/>
          <w:spacing w:val="15"/>
          <w:sz w:val="36"/>
          <w:szCs w:val="36"/>
          <w:bdr w:val="none" w:sz="0" w:space="0" w:color="auto" w:frame="1"/>
          <w:lang w:eastAsia="ru-RU"/>
        </w:rPr>
        <w:t>Об ответственности за участие в несанкци</w:t>
      </w:r>
      <w:r w:rsidRPr="004D1F98">
        <w:rPr>
          <w:rFonts w:ascii="Georgia" w:eastAsia="Times New Roman" w:hAnsi="Georgia" w:cs="Times New Roman"/>
          <w:b/>
          <w:color w:val="FF0000"/>
          <w:spacing w:val="15"/>
          <w:sz w:val="36"/>
          <w:szCs w:val="36"/>
          <w:bdr w:val="none" w:sz="0" w:space="0" w:color="auto" w:frame="1"/>
          <w:lang w:eastAsia="ru-RU"/>
        </w:rPr>
        <w:t>о</w:t>
      </w:r>
      <w:r w:rsidRPr="004D1F98">
        <w:rPr>
          <w:rFonts w:ascii="Georgia" w:eastAsia="Times New Roman" w:hAnsi="Georgia" w:cs="Times New Roman"/>
          <w:b/>
          <w:color w:val="FF0000"/>
          <w:spacing w:val="15"/>
          <w:sz w:val="36"/>
          <w:szCs w:val="36"/>
          <w:bdr w:val="none" w:sz="0" w:space="0" w:color="auto" w:frame="1"/>
          <w:lang w:eastAsia="ru-RU"/>
        </w:rPr>
        <w:t>нир</w:t>
      </w:r>
      <w:r w:rsidRPr="004D1F98">
        <w:rPr>
          <w:rFonts w:ascii="Georgia" w:eastAsia="Times New Roman" w:hAnsi="Georgia" w:cs="Times New Roman"/>
          <w:b/>
          <w:color w:val="FF0000"/>
          <w:spacing w:val="15"/>
          <w:sz w:val="36"/>
          <w:szCs w:val="36"/>
          <w:bdr w:val="none" w:sz="0" w:space="0" w:color="auto" w:frame="1"/>
          <w:lang w:eastAsia="ru-RU"/>
        </w:rPr>
        <w:t>о</w:t>
      </w:r>
      <w:r w:rsidRPr="004D1F98">
        <w:rPr>
          <w:rFonts w:ascii="Georgia" w:eastAsia="Times New Roman" w:hAnsi="Georgia" w:cs="Times New Roman"/>
          <w:b/>
          <w:color w:val="FF0000"/>
          <w:spacing w:val="15"/>
          <w:sz w:val="36"/>
          <w:szCs w:val="36"/>
          <w:bdr w:val="none" w:sz="0" w:space="0" w:color="auto" w:frame="1"/>
          <w:lang w:eastAsia="ru-RU"/>
        </w:rPr>
        <w:t>ванных мероприятиях.</w:t>
      </w:r>
      <w:r w:rsidRPr="004D1F98">
        <w:rPr>
          <w:rFonts w:ascii="Georgia" w:eastAsia="Times New Roman" w:hAnsi="Georgia" w:cs="Times New Roman"/>
          <w:b/>
          <w:color w:val="FF0000"/>
          <w:spacing w:val="15"/>
          <w:sz w:val="36"/>
          <w:szCs w:val="36"/>
          <w:lang w:eastAsia="ru-RU"/>
        </w:rPr>
        <w:fldChar w:fldCharType="end"/>
      </w:r>
    </w:p>
    <w:p w:rsidR="001F7350" w:rsidRPr="001F7350" w:rsidRDefault="004D1F98" w:rsidP="004D1F98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F7350">
        <w:rPr>
          <w:rFonts w:ascii="Georgia" w:eastAsia="Times New Roman" w:hAnsi="Georgia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4E46FFCC" wp14:editId="14D02102">
            <wp:simplePos x="0" y="0"/>
            <wp:positionH relativeFrom="column">
              <wp:posOffset>-996315</wp:posOffset>
            </wp:positionH>
            <wp:positionV relativeFrom="paragraph">
              <wp:posOffset>86360</wp:posOffset>
            </wp:positionV>
            <wp:extent cx="2377440" cy="1577340"/>
            <wp:effectExtent l="0" t="0" r="3810" b="3810"/>
            <wp:wrapSquare wrapText="bothSides"/>
            <wp:docPr id="1" name="Рисунок 1" descr="http://ggptk.gomel.by/images/0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gptk.gomel.by/images/023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350" w:rsidRPr="001F73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1F7350" w:rsidRPr="001F7350" w:rsidRDefault="001F7350" w:rsidP="004D1F98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F73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О недопустимости участия несовершеннолетних в несанкци</w:t>
      </w:r>
      <w:r w:rsidRPr="001F73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о</w:t>
      </w:r>
      <w:r w:rsidRPr="001F73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нированных массовых мероприят</w:t>
      </w:r>
      <w:r w:rsidRPr="001F73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и</w:t>
      </w:r>
      <w:r w:rsidRPr="001F73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ях</w:t>
      </w:r>
    </w:p>
    <w:p w:rsidR="001F7350" w:rsidRPr="001F7350" w:rsidRDefault="001F7350" w:rsidP="004D1F9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F735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последнее время в сети Интернет размещаются разли</w:t>
      </w:r>
      <w:r w:rsidRPr="001F735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ч</w:t>
      </w:r>
      <w:r w:rsidRPr="001F735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ные призывы принять участие в том или ином массовом мероприятии – собрании, митинге, уличном шествии, д</w:t>
      </w:r>
      <w:r w:rsidRPr="001F735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</w:t>
      </w:r>
      <w:r w:rsidRPr="001F735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монстрации. В силу несформированной жизненной поз</w:t>
      </w:r>
      <w:r w:rsidRPr="001F735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</w:t>
      </w:r>
      <w:r w:rsidRPr="001F735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ции несовершеннолетние наиболее уязвимы и могут быть по</w:t>
      </w:r>
      <w:r w:rsidRPr="001F735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</w:t>
      </w:r>
      <w:r w:rsidRPr="001F735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вержены влиянию со стороны недобросовестных взрослых, поддавшись на них, несовершеннолетние рискуют нарушить действующее з</w:t>
      </w:r>
      <w:r w:rsidRPr="001F735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</w:t>
      </w:r>
      <w:r w:rsidRPr="001F735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конодательство Республики Бел</w:t>
      </w:r>
      <w:r w:rsidRPr="001F735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</w:t>
      </w:r>
      <w:r w:rsidRPr="001F735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русь.</w:t>
      </w:r>
    </w:p>
    <w:p w:rsidR="00A72182" w:rsidRDefault="00A72182" w:rsidP="004D1F98">
      <w:pPr>
        <w:pStyle w:val="1"/>
        <w:kinsoku w:val="0"/>
        <w:overflowPunct w:val="0"/>
        <w:ind w:left="-426" w:right="-284"/>
        <w:jc w:val="center"/>
        <w:rPr>
          <w:spacing w:val="-1"/>
          <w:sz w:val="30"/>
          <w:szCs w:val="30"/>
        </w:rPr>
      </w:pPr>
    </w:p>
    <w:p w:rsidR="003D55ED" w:rsidRPr="004D1F98" w:rsidRDefault="003D55ED" w:rsidP="004D1F98">
      <w:pPr>
        <w:pStyle w:val="1"/>
        <w:kinsoku w:val="0"/>
        <w:overflowPunct w:val="0"/>
        <w:ind w:left="-426" w:right="-284"/>
        <w:jc w:val="center"/>
        <w:rPr>
          <w:spacing w:val="-1"/>
          <w:sz w:val="30"/>
          <w:szCs w:val="30"/>
        </w:rPr>
      </w:pPr>
      <w:r w:rsidRPr="004D1F98">
        <w:rPr>
          <w:spacing w:val="-1"/>
          <w:sz w:val="30"/>
          <w:szCs w:val="30"/>
        </w:rPr>
        <w:t>СТАТЬЯ 24.23 КоАП РБ</w:t>
      </w:r>
    </w:p>
    <w:p w:rsidR="003D55ED" w:rsidRPr="004D1F98" w:rsidRDefault="003D55ED" w:rsidP="004D1F98">
      <w:pPr>
        <w:pStyle w:val="1"/>
        <w:kinsoku w:val="0"/>
        <w:overflowPunct w:val="0"/>
        <w:ind w:left="-426" w:right="-284"/>
        <w:jc w:val="center"/>
        <w:rPr>
          <w:bCs w:val="0"/>
          <w:sz w:val="30"/>
          <w:szCs w:val="30"/>
        </w:rPr>
      </w:pPr>
      <w:r w:rsidRPr="004D1F98">
        <w:rPr>
          <w:spacing w:val="-1"/>
          <w:sz w:val="30"/>
          <w:szCs w:val="30"/>
        </w:rPr>
        <w:t>НАРУШЕНИЕ ПОРЯДКА ОРГАНИЗАЦИИ ИЛИ</w:t>
      </w:r>
      <w:r w:rsidRPr="004D1F98">
        <w:rPr>
          <w:spacing w:val="1"/>
          <w:sz w:val="30"/>
          <w:szCs w:val="30"/>
        </w:rPr>
        <w:t xml:space="preserve"> </w:t>
      </w:r>
      <w:r w:rsidRPr="004D1F98">
        <w:rPr>
          <w:spacing w:val="-1"/>
          <w:sz w:val="30"/>
          <w:szCs w:val="30"/>
        </w:rPr>
        <w:t>ПРОВЕДЕНИЯ</w:t>
      </w:r>
      <w:r w:rsidR="004D1F98" w:rsidRPr="004D1F98">
        <w:rPr>
          <w:spacing w:val="-1"/>
          <w:sz w:val="30"/>
          <w:szCs w:val="30"/>
        </w:rPr>
        <w:t xml:space="preserve"> </w:t>
      </w:r>
      <w:r w:rsidRPr="004D1F98">
        <w:rPr>
          <w:spacing w:val="28"/>
          <w:sz w:val="30"/>
          <w:szCs w:val="30"/>
        </w:rPr>
        <w:t xml:space="preserve"> </w:t>
      </w:r>
      <w:r w:rsidRPr="004D1F98">
        <w:rPr>
          <w:spacing w:val="-1"/>
          <w:sz w:val="30"/>
          <w:szCs w:val="30"/>
        </w:rPr>
        <w:t>МАССОВЫХ МЕРОПРИЯТИЙ</w:t>
      </w:r>
    </w:p>
    <w:p w:rsidR="003D55ED" w:rsidRPr="004D1F98" w:rsidRDefault="003D55ED" w:rsidP="004D1F98">
      <w:pPr>
        <w:pStyle w:val="a5"/>
        <w:kinsoku w:val="0"/>
        <w:overflowPunct w:val="0"/>
        <w:ind w:left="-426" w:right="-284" w:firstLine="0"/>
        <w:jc w:val="center"/>
        <w:rPr>
          <w:b/>
          <w:bCs/>
          <w:sz w:val="30"/>
          <w:szCs w:val="30"/>
        </w:rPr>
      </w:pPr>
    </w:p>
    <w:p w:rsidR="003D55ED" w:rsidRPr="003746F8" w:rsidRDefault="003D55ED" w:rsidP="004D1F98">
      <w:pPr>
        <w:pStyle w:val="a5"/>
        <w:numPr>
          <w:ilvl w:val="0"/>
          <w:numId w:val="1"/>
        </w:numPr>
        <w:tabs>
          <w:tab w:val="left" w:pos="965"/>
        </w:tabs>
        <w:kinsoku w:val="0"/>
        <w:overflowPunct w:val="0"/>
        <w:ind w:left="-426" w:right="-284" w:firstLine="0"/>
        <w:jc w:val="both"/>
        <w:rPr>
          <w:sz w:val="26"/>
          <w:szCs w:val="26"/>
        </w:rPr>
      </w:pPr>
      <w:proofErr w:type="gramStart"/>
      <w:r w:rsidRPr="003746F8">
        <w:rPr>
          <w:spacing w:val="-1"/>
          <w:sz w:val="26"/>
          <w:szCs w:val="26"/>
        </w:rPr>
        <w:t>Нарушение</w:t>
      </w:r>
      <w:r w:rsidRPr="003746F8">
        <w:rPr>
          <w:spacing w:val="25"/>
          <w:sz w:val="26"/>
          <w:szCs w:val="26"/>
        </w:rPr>
        <w:t xml:space="preserve"> </w:t>
      </w:r>
      <w:r w:rsidRPr="003746F8">
        <w:rPr>
          <w:sz w:val="26"/>
          <w:szCs w:val="26"/>
        </w:rPr>
        <w:t>установленного</w:t>
      </w:r>
      <w:r w:rsidRPr="003746F8">
        <w:rPr>
          <w:spacing w:val="26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порядка</w:t>
      </w:r>
      <w:r w:rsidRPr="003746F8">
        <w:rPr>
          <w:spacing w:val="26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проведения</w:t>
      </w:r>
      <w:r w:rsidRPr="003746F8">
        <w:rPr>
          <w:spacing w:val="26"/>
          <w:sz w:val="26"/>
          <w:szCs w:val="26"/>
        </w:rPr>
        <w:t xml:space="preserve"> </w:t>
      </w:r>
      <w:r w:rsidRPr="003746F8">
        <w:rPr>
          <w:sz w:val="26"/>
          <w:szCs w:val="26"/>
        </w:rPr>
        <w:t>собрания,</w:t>
      </w:r>
      <w:r w:rsidRPr="003746F8">
        <w:rPr>
          <w:spacing w:val="26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митинга,</w:t>
      </w:r>
      <w:r w:rsidRPr="003746F8">
        <w:rPr>
          <w:spacing w:val="25"/>
          <w:sz w:val="26"/>
          <w:szCs w:val="26"/>
        </w:rPr>
        <w:t xml:space="preserve"> </w:t>
      </w:r>
      <w:r w:rsidRPr="003746F8">
        <w:rPr>
          <w:sz w:val="26"/>
          <w:szCs w:val="26"/>
        </w:rPr>
        <w:t>ули</w:t>
      </w:r>
      <w:r w:rsidRPr="003746F8">
        <w:rPr>
          <w:sz w:val="26"/>
          <w:szCs w:val="26"/>
        </w:rPr>
        <w:t>ч</w:t>
      </w:r>
      <w:r w:rsidRPr="003746F8">
        <w:rPr>
          <w:sz w:val="26"/>
          <w:szCs w:val="26"/>
        </w:rPr>
        <w:t>ного</w:t>
      </w:r>
      <w:r w:rsidRPr="003746F8">
        <w:rPr>
          <w:spacing w:val="59"/>
          <w:sz w:val="26"/>
          <w:szCs w:val="26"/>
        </w:rPr>
        <w:t xml:space="preserve"> </w:t>
      </w:r>
      <w:r w:rsidRPr="003746F8">
        <w:rPr>
          <w:sz w:val="26"/>
          <w:szCs w:val="26"/>
        </w:rPr>
        <w:t>шествия,</w:t>
      </w:r>
      <w:r w:rsidRPr="003746F8">
        <w:rPr>
          <w:spacing w:val="39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демонстрации,</w:t>
      </w:r>
      <w:r w:rsidRPr="003746F8">
        <w:rPr>
          <w:spacing w:val="39"/>
          <w:sz w:val="26"/>
          <w:szCs w:val="26"/>
        </w:rPr>
        <w:t xml:space="preserve"> </w:t>
      </w:r>
      <w:r w:rsidRPr="003746F8">
        <w:rPr>
          <w:sz w:val="26"/>
          <w:szCs w:val="26"/>
        </w:rPr>
        <w:t>пикетирования,</w:t>
      </w:r>
      <w:r w:rsidRPr="003746F8">
        <w:rPr>
          <w:spacing w:val="39"/>
          <w:sz w:val="26"/>
          <w:szCs w:val="26"/>
        </w:rPr>
        <w:t xml:space="preserve"> </w:t>
      </w:r>
      <w:r w:rsidRPr="003746F8">
        <w:rPr>
          <w:sz w:val="26"/>
          <w:szCs w:val="26"/>
        </w:rPr>
        <w:t>иного</w:t>
      </w:r>
      <w:r w:rsidRPr="003746F8">
        <w:rPr>
          <w:spacing w:val="39"/>
          <w:sz w:val="26"/>
          <w:szCs w:val="26"/>
        </w:rPr>
        <w:t xml:space="preserve"> </w:t>
      </w:r>
      <w:r w:rsidRPr="003746F8">
        <w:rPr>
          <w:sz w:val="26"/>
          <w:szCs w:val="26"/>
        </w:rPr>
        <w:t>массового</w:t>
      </w:r>
      <w:r w:rsidRPr="003746F8">
        <w:rPr>
          <w:spacing w:val="39"/>
          <w:sz w:val="26"/>
          <w:szCs w:val="26"/>
        </w:rPr>
        <w:t xml:space="preserve"> </w:t>
      </w:r>
      <w:r w:rsidRPr="003746F8">
        <w:rPr>
          <w:sz w:val="26"/>
          <w:szCs w:val="26"/>
        </w:rPr>
        <w:t>мероприятия,</w:t>
      </w:r>
      <w:r w:rsidRPr="003746F8">
        <w:rPr>
          <w:spacing w:val="39"/>
          <w:sz w:val="26"/>
          <w:szCs w:val="26"/>
        </w:rPr>
        <w:t xml:space="preserve"> </w:t>
      </w:r>
      <w:r w:rsidRPr="003746F8">
        <w:rPr>
          <w:sz w:val="26"/>
          <w:szCs w:val="26"/>
        </w:rPr>
        <w:t>сове</w:t>
      </w:r>
      <w:r w:rsidRPr="003746F8">
        <w:rPr>
          <w:sz w:val="26"/>
          <w:szCs w:val="26"/>
        </w:rPr>
        <w:t>р</w:t>
      </w:r>
      <w:r w:rsidRPr="003746F8">
        <w:rPr>
          <w:sz w:val="26"/>
          <w:szCs w:val="26"/>
        </w:rPr>
        <w:t>шенное</w:t>
      </w:r>
      <w:r w:rsidRPr="003746F8">
        <w:rPr>
          <w:spacing w:val="22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участником</w:t>
      </w:r>
      <w:r w:rsidRPr="003746F8">
        <w:rPr>
          <w:spacing w:val="38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таких</w:t>
      </w:r>
      <w:r w:rsidRPr="003746F8">
        <w:rPr>
          <w:spacing w:val="38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мероприятий,</w:t>
      </w:r>
      <w:r w:rsidRPr="003746F8">
        <w:rPr>
          <w:spacing w:val="38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а </w:t>
      </w:r>
      <w:r w:rsidRPr="003746F8">
        <w:rPr>
          <w:spacing w:val="-1"/>
          <w:sz w:val="26"/>
          <w:szCs w:val="26"/>
        </w:rPr>
        <w:t>равно</w:t>
      </w:r>
      <w:r w:rsidRPr="003746F8">
        <w:rPr>
          <w:spacing w:val="38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публичные</w:t>
      </w:r>
      <w:r w:rsidRPr="003746F8">
        <w:rPr>
          <w:spacing w:val="38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призывы</w:t>
      </w:r>
      <w:r w:rsidRPr="003746F8">
        <w:rPr>
          <w:spacing w:val="38"/>
          <w:sz w:val="26"/>
          <w:szCs w:val="26"/>
        </w:rPr>
        <w:t xml:space="preserve"> </w:t>
      </w:r>
      <w:r w:rsidRPr="003746F8">
        <w:rPr>
          <w:sz w:val="26"/>
          <w:szCs w:val="26"/>
        </w:rPr>
        <w:t>к</w:t>
      </w:r>
      <w:r w:rsidRPr="003746F8">
        <w:rPr>
          <w:spacing w:val="-1"/>
          <w:sz w:val="26"/>
          <w:szCs w:val="26"/>
        </w:rPr>
        <w:t xml:space="preserve"> организации</w:t>
      </w:r>
      <w:r w:rsidRPr="003746F8">
        <w:rPr>
          <w:spacing w:val="38"/>
          <w:sz w:val="26"/>
          <w:szCs w:val="26"/>
        </w:rPr>
        <w:t xml:space="preserve"> </w:t>
      </w:r>
      <w:r w:rsidRPr="003746F8">
        <w:rPr>
          <w:sz w:val="26"/>
          <w:szCs w:val="26"/>
        </w:rPr>
        <w:t>или</w:t>
      </w:r>
      <w:r w:rsidRPr="003746F8">
        <w:rPr>
          <w:spacing w:val="35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проведению</w:t>
      </w:r>
      <w:r w:rsidRPr="003746F8">
        <w:rPr>
          <w:spacing w:val="27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собрания,</w:t>
      </w:r>
      <w:r w:rsidRPr="003746F8">
        <w:rPr>
          <w:spacing w:val="27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митинга,</w:t>
      </w:r>
      <w:r w:rsidRPr="003746F8">
        <w:rPr>
          <w:spacing w:val="27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уличного</w:t>
      </w:r>
      <w:r w:rsidRPr="003746F8">
        <w:rPr>
          <w:spacing w:val="27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шествия,</w:t>
      </w:r>
      <w:r w:rsidRPr="003746F8">
        <w:rPr>
          <w:spacing w:val="27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демонстрации,</w:t>
      </w:r>
      <w:r w:rsidRPr="003746F8">
        <w:rPr>
          <w:spacing w:val="27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пикетирования,</w:t>
      </w:r>
      <w:r w:rsidRPr="003746F8">
        <w:rPr>
          <w:spacing w:val="27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иного</w:t>
      </w:r>
      <w:r w:rsidRPr="003746F8">
        <w:rPr>
          <w:spacing w:val="30"/>
          <w:sz w:val="26"/>
          <w:szCs w:val="26"/>
        </w:rPr>
        <w:t xml:space="preserve"> </w:t>
      </w:r>
      <w:r w:rsidRPr="003746F8">
        <w:rPr>
          <w:sz w:val="26"/>
          <w:szCs w:val="26"/>
        </w:rPr>
        <w:t>массового</w:t>
      </w:r>
      <w:r w:rsidRPr="003746F8">
        <w:rPr>
          <w:spacing w:val="46"/>
          <w:sz w:val="26"/>
          <w:szCs w:val="26"/>
        </w:rPr>
        <w:t xml:space="preserve"> </w:t>
      </w:r>
      <w:r w:rsidRPr="003746F8">
        <w:rPr>
          <w:sz w:val="26"/>
          <w:szCs w:val="26"/>
        </w:rPr>
        <w:t>мероприятия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с </w:t>
      </w:r>
      <w:r w:rsidRPr="003746F8">
        <w:rPr>
          <w:spacing w:val="-1"/>
          <w:sz w:val="26"/>
          <w:szCs w:val="26"/>
        </w:rPr>
        <w:t>нарушением</w:t>
      </w:r>
      <w:r w:rsidRPr="003746F8">
        <w:rPr>
          <w:spacing w:val="46"/>
          <w:sz w:val="26"/>
          <w:szCs w:val="26"/>
        </w:rPr>
        <w:t xml:space="preserve"> </w:t>
      </w:r>
      <w:r w:rsidRPr="003746F8">
        <w:rPr>
          <w:sz w:val="26"/>
          <w:szCs w:val="26"/>
        </w:rPr>
        <w:t>установленного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порядка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их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организации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>или</w:t>
      </w:r>
      <w:r w:rsidRPr="003746F8">
        <w:rPr>
          <w:spacing w:val="51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проведения, совершенные участником</w:t>
      </w:r>
      <w:r w:rsidRPr="003746F8">
        <w:rPr>
          <w:sz w:val="26"/>
          <w:szCs w:val="26"/>
        </w:rPr>
        <w:t xml:space="preserve"> таких мероприятий либо иным</w:t>
      </w:r>
      <w:r w:rsidRPr="003746F8">
        <w:rPr>
          <w:spacing w:val="-1"/>
          <w:sz w:val="26"/>
          <w:szCs w:val="26"/>
        </w:rPr>
        <w:t xml:space="preserve"> лицом, </w:t>
      </w:r>
      <w:r w:rsidRPr="003746F8">
        <w:rPr>
          <w:sz w:val="26"/>
          <w:szCs w:val="26"/>
        </w:rPr>
        <w:t xml:space="preserve">– </w:t>
      </w:r>
      <w:r w:rsidRPr="003746F8">
        <w:rPr>
          <w:i/>
          <w:sz w:val="26"/>
          <w:szCs w:val="26"/>
        </w:rPr>
        <w:t>влекут</w:t>
      </w:r>
      <w:r w:rsidRPr="003746F8">
        <w:rPr>
          <w:i/>
          <w:spacing w:val="5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наложение</w:t>
      </w:r>
      <w:r w:rsidRPr="003746F8">
        <w:rPr>
          <w:i/>
          <w:spacing w:val="6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штрафа</w:t>
      </w:r>
      <w:r w:rsidRPr="003746F8">
        <w:rPr>
          <w:i/>
          <w:spacing w:val="6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в размере</w:t>
      </w:r>
      <w:r w:rsidRPr="003746F8">
        <w:rPr>
          <w:i/>
          <w:spacing w:val="6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 xml:space="preserve">до </w:t>
      </w:r>
      <w:r w:rsidRPr="003746F8">
        <w:rPr>
          <w:i/>
          <w:spacing w:val="-1"/>
          <w:sz w:val="26"/>
          <w:szCs w:val="26"/>
        </w:rPr>
        <w:t>ста</w:t>
      </w:r>
      <w:r w:rsidRPr="003746F8">
        <w:rPr>
          <w:i/>
          <w:spacing w:val="6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базовых</w:t>
      </w:r>
      <w:r w:rsidRPr="003746F8">
        <w:rPr>
          <w:i/>
          <w:spacing w:val="6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величин,</w:t>
      </w:r>
      <w:r w:rsidRPr="003746F8">
        <w:rPr>
          <w:i/>
          <w:spacing w:val="6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или</w:t>
      </w:r>
      <w:r w:rsidRPr="003746F8">
        <w:rPr>
          <w:i/>
          <w:spacing w:val="6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общественные</w:t>
      </w:r>
      <w:proofErr w:type="gramEnd"/>
      <w:r w:rsidRPr="003746F8">
        <w:rPr>
          <w:i/>
          <w:spacing w:val="55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 xml:space="preserve">работы, или </w:t>
      </w:r>
      <w:r w:rsidRPr="003746F8">
        <w:rPr>
          <w:i/>
          <w:spacing w:val="-1"/>
          <w:sz w:val="26"/>
          <w:szCs w:val="26"/>
        </w:rPr>
        <w:t>административный</w:t>
      </w:r>
      <w:r w:rsidRPr="003746F8">
        <w:rPr>
          <w:i/>
          <w:sz w:val="26"/>
          <w:szCs w:val="26"/>
        </w:rPr>
        <w:t xml:space="preserve"> арест.</w:t>
      </w:r>
    </w:p>
    <w:p w:rsidR="003D55ED" w:rsidRPr="003746F8" w:rsidRDefault="003D55ED" w:rsidP="004D1F98">
      <w:pPr>
        <w:pStyle w:val="a5"/>
        <w:numPr>
          <w:ilvl w:val="0"/>
          <w:numId w:val="1"/>
        </w:numPr>
        <w:tabs>
          <w:tab w:val="left" w:pos="965"/>
        </w:tabs>
        <w:kinsoku w:val="0"/>
        <w:overflowPunct w:val="0"/>
        <w:ind w:left="-426" w:right="-284" w:firstLine="0"/>
        <w:jc w:val="both"/>
        <w:rPr>
          <w:sz w:val="26"/>
          <w:szCs w:val="26"/>
        </w:rPr>
      </w:pPr>
      <w:r w:rsidRPr="003746F8">
        <w:rPr>
          <w:spacing w:val="-1"/>
          <w:sz w:val="26"/>
          <w:szCs w:val="26"/>
        </w:rPr>
        <w:t>Нарушение</w:t>
      </w:r>
      <w:r w:rsidRPr="003746F8">
        <w:rPr>
          <w:spacing w:val="58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установленного </w:t>
      </w:r>
      <w:r w:rsidRPr="003746F8">
        <w:rPr>
          <w:spacing w:val="-1"/>
          <w:sz w:val="26"/>
          <w:szCs w:val="26"/>
        </w:rPr>
        <w:t>порядка</w:t>
      </w:r>
      <w:r w:rsidRPr="003746F8">
        <w:rPr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организации</w:t>
      </w:r>
      <w:r w:rsidRPr="003746F8">
        <w:rPr>
          <w:spacing w:val="58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или проведения </w:t>
      </w:r>
      <w:r w:rsidRPr="003746F8">
        <w:rPr>
          <w:spacing w:val="-1"/>
          <w:sz w:val="26"/>
          <w:szCs w:val="26"/>
        </w:rPr>
        <w:t>собрания,</w:t>
      </w:r>
      <w:r w:rsidRPr="003746F8">
        <w:rPr>
          <w:spacing w:val="44"/>
          <w:sz w:val="26"/>
          <w:szCs w:val="26"/>
        </w:rPr>
        <w:t xml:space="preserve"> </w:t>
      </w:r>
      <w:r w:rsidRPr="003746F8">
        <w:rPr>
          <w:sz w:val="26"/>
          <w:szCs w:val="26"/>
        </w:rPr>
        <w:t>митинга,</w:t>
      </w:r>
      <w:r w:rsidRPr="003746F8">
        <w:rPr>
          <w:spacing w:val="1"/>
          <w:sz w:val="26"/>
          <w:szCs w:val="26"/>
        </w:rPr>
        <w:t xml:space="preserve"> </w:t>
      </w:r>
      <w:r w:rsidRPr="003746F8">
        <w:rPr>
          <w:sz w:val="26"/>
          <w:szCs w:val="26"/>
        </w:rPr>
        <w:t>уличного</w:t>
      </w:r>
      <w:r w:rsidRPr="003746F8">
        <w:rPr>
          <w:spacing w:val="2"/>
          <w:sz w:val="26"/>
          <w:szCs w:val="26"/>
        </w:rPr>
        <w:t xml:space="preserve"> </w:t>
      </w:r>
      <w:r w:rsidRPr="003746F8">
        <w:rPr>
          <w:sz w:val="26"/>
          <w:szCs w:val="26"/>
        </w:rPr>
        <w:t>шествия,</w:t>
      </w:r>
      <w:r w:rsidRPr="003746F8">
        <w:rPr>
          <w:spacing w:val="2"/>
          <w:sz w:val="26"/>
          <w:szCs w:val="26"/>
        </w:rPr>
        <w:t xml:space="preserve"> </w:t>
      </w:r>
      <w:r w:rsidRPr="003746F8">
        <w:rPr>
          <w:sz w:val="26"/>
          <w:szCs w:val="26"/>
        </w:rPr>
        <w:t>демонстрации,</w:t>
      </w:r>
      <w:r w:rsidRPr="003746F8">
        <w:rPr>
          <w:spacing w:val="2"/>
          <w:sz w:val="26"/>
          <w:szCs w:val="26"/>
        </w:rPr>
        <w:t xml:space="preserve"> </w:t>
      </w:r>
      <w:r w:rsidRPr="003746F8">
        <w:rPr>
          <w:sz w:val="26"/>
          <w:szCs w:val="26"/>
        </w:rPr>
        <w:t>пикетирования,</w:t>
      </w:r>
      <w:r w:rsidRPr="003746F8">
        <w:rPr>
          <w:spacing w:val="2"/>
          <w:sz w:val="26"/>
          <w:szCs w:val="26"/>
        </w:rPr>
        <w:t xml:space="preserve"> </w:t>
      </w:r>
      <w:r w:rsidRPr="003746F8">
        <w:rPr>
          <w:sz w:val="26"/>
          <w:szCs w:val="26"/>
        </w:rPr>
        <w:t>иного</w:t>
      </w:r>
      <w:r w:rsidRPr="003746F8">
        <w:rPr>
          <w:spacing w:val="2"/>
          <w:sz w:val="26"/>
          <w:szCs w:val="26"/>
        </w:rPr>
        <w:t xml:space="preserve"> </w:t>
      </w:r>
      <w:r w:rsidRPr="003746F8">
        <w:rPr>
          <w:sz w:val="26"/>
          <w:szCs w:val="26"/>
        </w:rPr>
        <w:t>массового</w:t>
      </w:r>
      <w:r w:rsidRPr="003746F8">
        <w:rPr>
          <w:spacing w:val="2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меропри</w:t>
      </w:r>
      <w:r w:rsidRPr="003746F8">
        <w:rPr>
          <w:spacing w:val="-1"/>
          <w:sz w:val="26"/>
          <w:szCs w:val="26"/>
        </w:rPr>
        <w:t>я</w:t>
      </w:r>
      <w:r w:rsidRPr="003746F8">
        <w:rPr>
          <w:spacing w:val="-1"/>
          <w:sz w:val="26"/>
          <w:szCs w:val="26"/>
        </w:rPr>
        <w:t>тия,</w:t>
      </w:r>
      <w:r w:rsidRPr="003746F8">
        <w:rPr>
          <w:spacing w:val="22"/>
          <w:sz w:val="26"/>
          <w:szCs w:val="26"/>
        </w:rPr>
        <w:t xml:space="preserve"> </w:t>
      </w:r>
      <w:r w:rsidRPr="003746F8">
        <w:rPr>
          <w:sz w:val="26"/>
          <w:szCs w:val="26"/>
        </w:rPr>
        <w:t>а</w:t>
      </w:r>
      <w:r w:rsidRPr="003746F8">
        <w:rPr>
          <w:spacing w:val="-1"/>
          <w:sz w:val="26"/>
          <w:szCs w:val="26"/>
        </w:rPr>
        <w:t xml:space="preserve"> равно</w:t>
      </w:r>
      <w:r w:rsidRPr="003746F8">
        <w:rPr>
          <w:spacing w:val="14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публичные</w:t>
      </w:r>
      <w:r w:rsidRPr="003746F8">
        <w:rPr>
          <w:spacing w:val="14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призывы</w:t>
      </w:r>
      <w:r w:rsidRPr="003746F8">
        <w:rPr>
          <w:spacing w:val="15"/>
          <w:sz w:val="26"/>
          <w:szCs w:val="26"/>
        </w:rPr>
        <w:t xml:space="preserve"> </w:t>
      </w:r>
      <w:r w:rsidRPr="003746F8">
        <w:rPr>
          <w:sz w:val="26"/>
          <w:szCs w:val="26"/>
        </w:rPr>
        <w:t>к</w:t>
      </w:r>
      <w:r w:rsidRPr="003746F8">
        <w:rPr>
          <w:spacing w:val="-1"/>
          <w:sz w:val="26"/>
          <w:szCs w:val="26"/>
        </w:rPr>
        <w:t xml:space="preserve"> организации</w:t>
      </w:r>
      <w:r w:rsidRPr="003746F8">
        <w:rPr>
          <w:spacing w:val="14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или</w:t>
      </w:r>
      <w:r w:rsidRPr="003746F8">
        <w:rPr>
          <w:spacing w:val="14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проведению</w:t>
      </w:r>
      <w:r w:rsidRPr="003746F8">
        <w:rPr>
          <w:spacing w:val="14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собрания,</w:t>
      </w:r>
      <w:r w:rsidRPr="003746F8">
        <w:rPr>
          <w:spacing w:val="14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митинга,</w:t>
      </w:r>
      <w:r w:rsidRPr="003746F8">
        <w:rPr>
          <w:spacing w:val="14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уличного</w:t>
      </w:r>
      <w:r w:rsidRPr="003746F8">
        <w:rPr>
          <w:spacing w:val="30"/>
          <w:sz w:val="26"/>
          <w:szCs w:val="26"/>
        </w:rPr>
        <w:t xml:space="preserve"> </w:t>
      </w:r>
      <w:r w:rsidRPr="003746F8">
        <w:rPr>
          <w:sz w:val="26"/>
          <w:szCs w:val="26"/>
        </w:rPr>
        <w:t>шествия,</w:t>
      </w:r>
      <w:r w:rsidRPr="003746F8">
        <w:rPr>
          <w:spacing w:val="32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демонстрации,</w:t>
      </w:r>
      <w:r w:rsidRPr="003746F8">
        <w:rPr>
          <w:spacing w:val="32"/>
          <w:sz w:val="26"/>
          <w:szCs w:val="26"/>
        </w:rPr>
        <w:t xml:space="preserve"> </w:t>
      </w:r>
      <w:r w:rsidRPr="003746F8">
        <w:rPr>
          <w:sz w:val="26"/>
          <w:szCs w:val="26"/>
        </w:rPr>
        <w:t>пикетирования,</w:t>
      </w:r>
      <w:r w:rsidRPr="003746F8">
        <w:rPr>
          <w:spacing w:val="32"/>
          <w:sz w:val="26"/>
          <w:szCs w:val="26"/>
        </w:rPr>
        <w:t xml:space="preserve"> </w:t>
      </w:r>
      <w:r w:rsidRPr="003746F8">
        <w:rPr>
          <w:sz w:val="26"/>
          <w:szCs w:val="26"/>
        </w:rPr>
        <w:t>иного</w:t>
      </w:r>
      <w:r w:rsidRPr="003746F8">
        <w:rPr>
          <w:spacing w:val="32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массового</w:t>
      </w:r>
      <w:r w:rsidRPr="003746F8">
        <w:rPr>
          <w:spacing w:val="32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мероприятия</w:t>
      </w:r>
      <w:r w:rsidRPr="003746F8">
        <w:rPr>
          <w:spacing w:val="32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с </w:t>
      </w:r>
      <w:r w:rsidRPr="003746F8">
        <w:rPr>
          <w:spacing w:val="-1"/>
          <w:sz w:val="26"/>
          <w:szCs w:val="26"/>
        </w:rPr>
        <w:t>нарушением</w:t>
      </w:r>
      <w:r w:rsidRPr="003746F8">
        <w:rPr>
          <w:spacing w:val="71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установленного</w:t>
      </w:r>
      <w:r w:rsidRPr="003746F8">
        <w:rPr>
          <w:spacing w:val="1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порядка</w:t>
      </w:r>
      <w:r w:rsidRPr="003746F8">
        <w:rPr>
          <w:spacing w:val="1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их</w:t>
      </w:r>
      <w:r w:rsidRPr="003746F8">
        <w:rPr>
          <w:spacing w:val="1"/>
          <w:sz w:val="26"/>
          <w:szCs w:val="26"/>
        </w:rPr>
        <w:t xml:space="preserve"> </w:t>
      </w:r>
      <w:r w:rsidRPr="003746F8">
        <w:rPr>
          <w:sz w:val="26"/>
          <w:szCs w:val="26"/>
        </w:rPr>
        <w:t>организации</w:t>
      </w:r>
      <w:r w:rsidRPr="003746F8">
        <w:rPr>
          <w:spacing w:val="1"/>
          <w:sz w:val="26"/>
          <w:szCs w:val="26"/>
        </w:rPr>
        <w:t xml:space="preserve"> </w:t>
      </w:r>
      <w:r w:rsidRPr="003746F8">
        <w:rPr>
          <w:sz w:val="26"/>
          <w:szCs w:val="26"/>
        </w:rPr>
        <w:t>или</w:t>
      </w:r>
      <w:r w:rsidRPr="003746F8">
        <w:rPr>
          <w:spacing w:val="1"/>
          <w:sz w:val="26"/>
          <w:szCs w:val="26"/>
        </w:rPr>
        <w:t xml:space="preserve"> </w:t>
      </w:r>
      <w:r w:rsidRPr="003746F8">
        <w:rPr>
          <w:sz w:val="26"/>
          <w:szCs w:val="26"/>
        </w:rPr>
        <w:t>проведения,</w:t>
      </w:r>
      <w:r w:rsidRPr="003746F8">
        <w:rPr>
          <w:spacing w:val="1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совершенные</w:t>
      </w:r>
      <w:r w:rsidRPr="003746F8">
        <w:rPr>
          <w:spacing w:val="1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организатором</w:t>
      </w:r>
      <w:r w:rsidRPr="003746F8">
        <w:rPr>
          <w:spacing w:val="58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 xml:space="preserve">таких мероприятий, </w:t>
      </w:r>
      <w:proofErr w:type="gramStart"/>
      <w:r w:rsidRPr="003746F8">
        <w:rPr>
          <w:sz w:val="26"/>
          <w:szCs w:val="26"/>
        </w:rPr>
        <w:t>–</w:t>
      </w:r>
      <w:r w:rsidRPr="003746F8">
        <w:rPr>
          <w:i/>
          <w:sz w:val="26"/>
          <w:szCs w:val="26"/>
        </w:rPr>
        <w:t>в</w:t>
      </w:r>
      <w:proofErr w:type="gramEnd"/>
      <w:r w:rsidRPr="003746F8">
        <w:rPr>
          <w:i/>
          <w:sz w:val="26"/>
          <w:szCs w:val="26"/>
        </w:rPr>
        <w:t>лекут</w:t>
      </w:r>
      <w:r w:rsidRPr="003746F8">
        <w:rPr>
          <w:i/>
          <w:spacing w:val="3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наложение</w:t>
      </w:r>
      <w:r w:rsidRPr="003746F8">
        <w:rPr>
          <w:i/>
          <w:spacing w:val="3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штрафа</w:t>
      </w:r>
      <w:r w:rsidRPr="003746F8">
        <w:rPr>
          <w:i/>
          <w:spacing w:val="3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 xml:space="preserve">в </w:t>
      </w:r>
      <w:r w:rsidRPr="003746F8">
        <w:rPr>
          <w:i/>
          <w:spacing w:val="-1"/>
          <w:sz w:val="26"/>
          <w:szCs w:val="26"/>
        </w:rPr>
        <w:t>размере</w:t>
      </w:r>
      <w:r w:rsidRPr="003746F8">
        <w:rPr>
          <w:i/>
          <w:spacing w:val="3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от двадцати</w:t>
      </w:r>
      <w:r w:rsidRPr="003746F8">
        <w:rPr>
          <w:i/>
          <w:spacing w:val="3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до ста</w:t>
      </w:r>
      <w:r w:rsidRPr="003746F8">
        <w:rPr>
          <w:i/>
          <w:spacing w:val="3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пятидесяти</w:t>
      </w:r>
      <w:r w:rsidRPr="003746F8">
        <w:rPr>
          <w:i/>
          <w:spacing w:val="3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базовых</w:t>
      </w:r>
      <w:r w:rsidRPr="003746F8">
        <w:rPr>
          <w:i/>
          <w:spacing w:val="3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величин,</w:t>
      </w:r>
      <w:r w:rsidRPr="003746F8">
        <w:rPr>
          <w:i/>
          <w:spacing w:val="49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или</w:t>
      </w:r>
      <w:r w:rsidRPr="003746F8">
        <w:rPr>
          <w:i/>
          <w:spacing w:val="44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общественные</w:t>
      </w:r>
      <w:r w:rsidRPr="003746F8">
        <w:rPr>
          <w:i/>
          <w:spacing w:val="44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работы,</w:t>
      </w:r>
      <w:r w:rsidRPr="003746F8">
        <w:rPr>
          <w:i/>
          <w:sz w:val="26"/>
          <w:szCs w:val="26"/>
        </w:rPr>
        <w:t xml:space="preserve"> </w:t>
      </w:r>
      <w:r w:rsidRPr="003746F8">
        <w:rPr>
          <w:i/>
          <w:spacing w:val="44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или</w:t>
      </w:r>
      <w:r w:rsidRPr="003746F8">
        <w:rPr>
          <w:i/>
          <w:sz w:val="26"/>
          <w:szCs w:val="26"/>
        </w:rPr>
        <w:t xml:space="preserve"> </w:t>
      </w:r>
      <w:r w:rsidRPr="003746F8">
        <w:rPr>
          <w:i/>
          <w:spacing w:val="44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администрати</w:t>
      </w:r>
      <w:r w:rsidRPr="003746F8">
        <w:rPr>
          <w:i/>
          <w:spacing w:val="-1"/>
          <w:sz w:val="26"/>
          <w:szCs w:val="26"/>
        </w:rPr>
        <w:t>в</w:t>
      </w:r>
      <w:r w:rsidRPr="003746F8">
        <w:rPr>
          <w:i/>
          <w:spacing w:val="-1"/>
          <w:sz w:val="26"/>
          <w:szCs w:val="26"/>
        </w:rPr>
        <w:t>ный</w:t>
      </w:r>
      <w:r w:rsidRPr="003746F8">
        <w:rPr>
          <w:i/>
          <w:sz w:val="26"/>
          <w:szCs w:val="26"/>
        </w:rPr>
        <w:t xml:space="preserve"> </w:t>
      </w:r>
      <w:r w:rsidRPr="003746F8">
        <w:rPr>
          <w:i/>
          <w:spacing w:val="45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арест,</w:t>
      </w:r>
      <w:r w:rsidRPr="003746F8">
        <w:rPr>
          <w:i/>
          <w:sz w:val="26"/>
          <w:szCs w:val="26"/>
        </w:rPr>
        <w:t xml:space="preserve"> </w:t>
      </w:r>
      <w:r w:rsidRPr="003746F8">
        <w:rPr>
          <w:i/>
          <w:spacing w:val="44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 xml:space="preserve">а </w:t>
      </w:r>
      <w:r w:rsidRPr="003746F8">
        <w:rPr>
          <w:i/>
          <w:spacing w:val="-1"/>
          <w:sz w:val="26"/>
          <w:szCs w:val="26"/>
        </w:rPr>
        <w:t>на</w:t>
      </w:r>
      <w:r w:rsidRPr="003746F8">
        <w:rPr>
          <w:i/>
          <w:sz w:val="26"/>
          <w:szCs w:val="26"/>
        </w:rPr>
        <w:t xml:space="preserve"> </w:t>
      </w:r>
      <w:r w:rsidRPr="003746F8">
        <w:rPr>
          <w:i/>
          <w:spacing w:val="44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юридическое</w:t>
      </w:r>
      <w:r w:rsidRPr="003746F8">
        <w:rPr>
          <w:i/>
          <w:sz w:val="26"/>
          <w:szCs w:val="26"/>
        </w:rPr>
        <w:t xml:space="preserve"> </w:t>
      </w:r>
      <w:r w:rsidRPr="003746F8">
        <w:rPr>
          <w:i/>
          <w:spacing w:val="44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лицо –</w:t>
      </w:r>
      <w:r w:rsidRPr="003746F8">
        <w:rPr>
          <w:i/>
          <w:spacing w:val="29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от двадцати до двухсот</w:t>
      </w:r>
      <w:r w:rsidRPr="003746F8">
        <w:rPr>
          <w:i/>
          <w:spacing w:val="-2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базовых величин.</w:t>
      </w:r>
    </w:p>
    <w:p w:rsidR="003D55ED" w:rsidRPr="003746F8" w:rsidRDefault="003D55ED" w:rsidP="004D1F98">
      <w:pPr>
        <w:pStyle w:val="a5"/>
        <w:numPr>
          <w:ilvl w:val="0"/>
          <w:numId w:val="1"/>
        </w:numPr>
        <w:tabs>
          <w:tab w:val="left" w:pos="965"/>
        </w:tabs>
        <w:kinsoku w:val="0"/>
        <w:overflowPunct w:val="0"/>
        <w:ind w:left="-426" w:right="-284" w:firstLine="0"/>
        <w:jc w:val="both"/>
        <w:rPr>
          <w:sz w:val="26"/>
          <w:szCs w:val="26"/>
        </w:rPr>
      </w:pPr>
      <w:r w:rsidRPr="003746F8">
        <w:rPr>
          <w:sz w:val="26"/>
          <w:szCs w:val="26"/>
        </w:rPr>
        <w:t>Деяния,</w:t>
      </w:r>
      <w:r w:rsidRPr="003746F8">
        <w:rPr>
          <w:spacing w:val="9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предусмотренные </w:t>
      </w:r>
      <w:r w:rsidRPr="003746F8">
        <w:rPr>
          <w:spacing w:val="9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частью</w:t>
      </w:r>
      <w:r w:rsidRPr="003746F8">
        <w:rPr>
          <w:sz w:val="26"/>
          <w:szCs w:val="26"/>
        </w:rPr>
        <w:t xml:space="preserve"> </w:t>
      </w:r>
      <w:r w:rsidRPr="003746F8">
        <w:rPr>
          <w:spacing w:val="9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1 </w:t>
      </w:r>
      <w:r w:rsidRPr="003746F8">
        <w:rPr>
          <w:spacing w:val="9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настоящей</w:t>
      </w:r>
      <w:r w:rsidRPr="003746F8">
        <w:rPr>
          <w:sz w:val="26"/>
          <w:szCs w:val="26"/>
        </w:rPr>
        <w:t xml:space="preserve"> </w:t>
      </w:r>
      <w:r w:rsidRPr="003746F8">
        <w:rPr>
          <w:spacing w:val="9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статьи, </w:t>
      </w:r>
      <w:r w:rsidRPr="003746F8">
        <w:rPr>
          <w:spacing w:val="9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совершенные </w:t>
      </w:r>
      <w:r w:rsidRPr="003746F8">
        <w:rPr>
          <w:spacing w:val="9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повторно</w:t>
      </w:r>
      <w:r w:rsidRPr="003746F8">
        <w:rPr>
          <w:spacing w:val="41"/>
          <w:sz w:val="26"/>
          <w:szCs w:val="26"/>
        </w:rPr>
        <w:t xml:space="preserve"> </w:t>
      </w:r>
      <w:r w:rsidRPr="003746F8">
        <w:rPr>
          <w:sz w:val="26"/>
          <w:szCs w:val="26"/>
        </w:rPr>
        <w:t>в течение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>одного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>года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>после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>наложения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>административного</w:t>
      </w:r>
      <w:r w:rsidRPr="003746F8">
        <w:rPr>
          <w:spacing w:val="49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взыскания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>за такие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>же</w:t>
      </w:r>
      <w:r w:rsidRPr="003746F8">
        <w:rPr>
          <w:spacing w:val="26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 xml:space="preserve">нарушения, </w:t>
      </w:r>
      <w:proofErr w:type="gramStart"/>
      <w:r w:rsidRPr="003746F8">
        <w:rPr>
          <w:sz w:val="26"/>
          <w:szCs w:val="26"/>
        </w:rPr>
        <w:t>–</w:t>
      </w:r>
      <w:r w:rsidRPr="003746F8">
        <w:rPr>
          <w:i/>
          <w:sz w:val="26"/>
          <w:szCs w:val="26"/>
        </w:rPr>
        <w:t>в</w:t>
      </w:r>
      <w:proofErr w:type="gramEnd"/>
      <w:r w:rsidRPr="003746F8">
        <w:rPr>
          <w:i/>
          <w:sz w:val="26"/>
          <w:szCs w:val="26"/>
        </w:rPr>
        <w:t>лекут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наложение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штрафа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в размере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от двадцати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до двухсот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базовых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величин,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или</w:t>
      </w:r>
      <w:r w:rsidRPr="003746F8">
        <w:rPr>
          <w:i/>
          <w:spacing w:val="26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 xml:space="preserve">общественные работы, или </w:t>
      </w:r>
      <w:r w:rsidRPr="003746F8">
        <w:rPr>
          <w:i/>
          <w:spacing w:val="-1"/>
          <w:sz w:val="26"/>
          <w:szCs w:val="26"/>
        </w:rPr>
        <w:t>административный</w:t>
      </w:r>
      <w:r w:rsidRPr="003746F8">
        <w:rPr>
          <w:i/>
          <w:sz w:val="26"/>
          <w:szCs w:val="26"/>
        </w:rPr>
        <w:t xml:space="preserve"> арест.</w:t>
      </w:r>
    </w:p>
    <w:p w:rsidR="003D55ED" w:rsidRPr="003746F8" w:rsidRDefault="003D55ED" w:rsidP="004D1F98">
      <w:pPr>
        <w:pStyle w:val="a5"/>
        <w:numPr>
          <w:ilvl w:val="0"/>
          <w:numId w:val="1"/>
        </w:numPr>
        <w:tabs>
          <w:tab w:val="left" w:pos="965"/>
        </w:tabs>
        <w:kinsoku w:val="0"/>
        <w:overflowPunct w:val="0"/>
        <w:ind w:left="-426" w:right="-284" w:firstLine="0"/>
        <w:jc w:val="both"/>
        <w:rPr>
          <w:sz w:val="26"/>
          <w:szCs w:val="26"/>
        </w:rPr>
      </w:pPr>
      <w:r w:rsidRPr="003746F8">
        <w:rPr>
          <w:sz w:val="26"/>
          <w:szCs w:val="26"/>
        </w:rPr>
        <w:t>Деяния,</w:t>
      </w:r>
      <w:r w:rsidRPr="003746F8">
        <w:rPr>
          <w:spacing w:val="9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предусмотренные </w:t>
      </w:r>
      <w:r w:rsidRPr="003746F8">
        <w:rPr>
          <w:spacing w:val="9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частью</w:t>
      </w:r>
      <w:r w:rsidRPr="003746F8">
        <w:rPr>
          <w:sz w:val="26"/>
          <w:szCs w:val="26"/>
        </w:rPr>
        <w:t xml:space="preserve"> </w:t>
      </w:r>
      <w:r w:rsidRPr="003746F8">
        <w:rPr>
          <w:spacing w:val="9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2 </w:t>
      </w:r>
      <w:r w:rsidRPr="003746F8">
        <w:rPr>
          <w:spacing w:val="9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настоящей</w:t>
      </w:r>
      <w:r w:rsidRPr="003746F8">
        <w:rPr>
          <w:sz w:val="26"/>
          <w:szCs w:val="26"/>
        </w:rPr>
        <w:t xml:space="preserve"> </w:t>
      </w:r>
      <w:r w:rsidRPr="003746F8">
        <w:rPr>
          <w:spacing w:val="9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статьи, </w:t>
      </w:r>
      <w:r w:rsidRPr="003746F8">
        <w:rPr>
          <w:spacing w:val="9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совершенные </w:t>
      </w:r>
      <w:r w:rsidRPr="003746F8">
        <w:rPr>
          <w:spacing w:val="9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повторно</w:t>
      </w:r>
      <w:r w:rsidRPr="003746F8">
        <w:rPr>
          <w:spacing w:val="41"/>
          <w:sz w:val="26"/>
          <w:szCs w:val="26"/>
        </w:rPr>
        <w:t xml:space="preserve"> </w:t>
      </w:r>
      <w:r w:rsidRPr="003746F8">
        <w:rPr>
          <w:sz w:val="26"/>
          <w:szCs w:val="26"/>
        </w:rPr>
        <w:t>в течение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>одного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>года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>после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>наложения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>административного</w:t>
      </w:r>
      <w:r w:rsidRPr="003746F8">
        <w:rPr>
          <w:spacing w:val="49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взыскания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>за такие</w:t>
      </w:r>
      <w:r w:rsidRPr="003746F8">
        <w:rPr>
          <w:spacing w:val="48"/>
          <w:sz w:val="26"/>
          <w:szCs w:val="26"/>
        </w:rPr>
        <w:t xml:space="preserve"> </w:t>
      </w:r>
      <w:r w:rsidRPr="003746F8">
        <w:rPr>
          <w:sz w:val="26"/>
          <w:szCs w:val="26"/>
        </w:rPr>
        <w:t>же</w:t>
      </w:r>
      <w:r w:rsidRPr="003746F8">
        <w:rPr>
          <w:spacing w:val="26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 xml:space="preserve">нарушения, </w:t>
      </w:r>
      <w:proofErr w:type="gramStart"/>
      <w:r w:rsidRPr="003746F8">
        <w:rPr>
          <w:sz w:val="26"/>
          <w:szCs w:val="26"/>
        </w:rPr>
        <w:t>–</w:t>
      </w:r>
      <w:r w:rsidRPr="003746F8">
        <w:rPr>
          <w:i/>
          <w:sz w:val="26"/>
          <w:szCs w:val="26"/>
        </w:rPr>
        <w:t>в</w:t>
      </w:r>
      <w:proofErr w:type="gramEnd"/>
      <w:r w:rsidRPr="003746F8">
        <w:rPr>
          <w:i/>
          <w:sz w:val="26"/>
          <w:szCs w:val="26"/>
        </w:rPr>
        <w:t>лекут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наложение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штрафа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в размере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от двадцати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до двухсот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базовых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величин,</w:t>
      </w:r>
      <w:r w:rsidRPr="003746F8">
        <w:rPr>
          <w:i/>
          <w:spacing w:val="39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или</w:t>
      </w:r>
      <w:r w:rsidRPr="003746F8">
        <w:rPr>
          <w:i/>
          <w:spacing w:val="26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 xml:space="preserve">общественные  </w:t>
      </w:r>
      <w:r w:rsidRPr="003746F8">
        <w:rPr>
          <w:i/>
          <w:spacing w:val="1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 xml:space="preserve">работы,  </w:t>
      </w:r>
      <w:r w:rsidRPr="003746F8">
        <w:rPr>
          <w:i/>
          <w:spacing w:val="1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 xml:space="preserve">или  </w:t>
      </w:r>
      <w:r w:rsidRPr="003746F8">
        <w:rPr>
          <w:i/>
          <w:spacing w:val="1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 xml:space="preserve">административный   </w:t>
      </w:r>
      <w:r w:rsidRPr="003746F8">
        <w:rPr>
          <w:i/>
          <w:spacing w:val="1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 xml:space="preserve">арест,   </w:t>
      </w:r>
      <w:r w:rsidRPr="003746F8">
        <w:rPr>
          <w:i/>
          <w:spacing w:val="1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 xml:space="preserve">а на   </w:t>
      </w:r>
      <w:r w:rsidRPr="003746F8">
        <w:rPr>
          <w:i/>
          <w:spacing w:val="1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юридическое</w:t>
      </w:r>
      <w:r w:rsidRPr="003746F8">
        <w:rPr>
          <w:i/>
          <w:sz w:val="26"/>
          <w:szCs w:val="26"/>
        </w:rPr>
        <w:t xml:space="preserve">   </w:t>
      </w:r>
      <w:r w:rsidRPr="003746F8">
        <w:rPr>
          <w:i/>
          <w:spacing w:val="1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 xml:space="preserve">лицо </w:t>
      </w:r>
      <w:r w:rsidRPr="003746F8">
        <w:rPr>
          <w:i/>
          <w:sz w:val="26"/>
          <w:szCs w:val="26"/>
        </w:rPr>
        <w:t>–</w:t>
      </w:r>
      <w:r w:rsidRPr="003746F8">
        <w:rPr>
          <w:i/>
          <w:spacing w:val="23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от двадцати до двухсот</w:t>
      </w:r>
      <w:r w:rsidRPr="003746F8">
        <w:rPr>
          <w:i/>
          <w:spacing w:val="-2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базовых величин.</w:t>
      </w:r>
    </w:p>
    <w:p w:rsidR="003D55ED" w:rsidRPr="003746F8" w:rsidRDefault="003D55ED" w:rsidP="004D1F98">
      <w:pPr>
        <w:pStyle w:val="a5"/>
        <w:numPr>
          <w:ilvl w:val="0"/>
          <w:numId w:val="1"/>
        </w:numPr>
        <w:tabs>
          <w:tab w:val="left" w:pos="965"/>
        </w:tabs>
        <w:kinsoku w:val="0"/>
        <w:overflowPunct w:val="0"/>
        <w:ind w:left="-426" w:right="-284" w:firstLine="0"/>
        <w:jc w:val="both"/>
        <w:rPr>
          <w:sz w:val="26"/>
          <w:szCs w:val="26"/>
        </w:rPr>
      </w:pPr>
      <w:r w:rsidRPr="003746F8">
        <w:rPr>
          <w:sz w:val="26"/>
          <w:szCs w:val="26"/>
        </w:rPr>
        <w:t xml:space="preserve">Деяния,   </w:t>
      </w:r>
      <w:r w:rsidRPr="003746F8">
        <w:rPr>
          <w:spacing w:val="10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предусмотренные   </w:t>
      </w:r>
      <w:r w:rsidRPr="003746F8">
        <w:rPr>
          <w:spacing w:val="10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частью    </w:t>
      </w:r>
      <w:r w:rsidRPr="003746F8">
        <w:rPr>
          <w:spacing w:val="10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1    </w:t>
      </w:r>
      <w:r w:rsidRPr="003746F8">
        <w:rPr>
          <w:spacing w:val="10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настоящей</w:t>
      </w:r>
      <w:r w:rsidRPr="003746F8">
        <w:rPr>
          <w:sz w:val="26"/>
          <w:szCs w:val="26"/>
        </w:rPr>
        <w:t xml:space="preserve">    </w:t>
      </w:r>
      <w:r w:rsidRPr="003746F8">
        <w:rPr>
          <w:spacing w:val="10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статьи,    </w:t>
      </w:r>
      <w:r w:rsidRPr="003746F8">
        <w:rPr>
          <w:spacing w:val="10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сове</w:t>
      </w:r>
      <w:r w:rsidRPr="003746F8">
        <w:rPr>
          <w:spacing w:val="-1"/>
          <w:sz w:val="26"/>
          <w:szCs w:val="26"/>
        </w:rPr>
        <w:t>р</w:t>
      </w:r>
      <w:r w:rsidRPr="003746F8">
        <w:rPr>
          <w:spacing w:val="-1"/>
          <w:sz w:val="26"/>
          <w:szCs w:val="26"/>
        </w:rPr>
        <w:t>шенные</w:t>
      </w:r>
      <w:r w:rsidRPr="003746F8">
        <w:rPr>
          <w:spacing w:val="28"/>
          <w:sz w:val="26"/>
          <w:szCs w:val="26"/>
        </w:rPr>
        <w:t xml:space="preserve"> </w:t>
      </w:r>
      <w:r w:rsidRPr="003746F8">
        <w:rPr>
          <w:sz w:val="26"/>
          <w:szCs w:val="26"/>
        </w:rPr>
        <w:t xml:space="preserve">за вознаграждение, – </w:t>
      </w:r>
      <w:r w:rsidRPr="003746F8">
        <w:rPr>
          <w:i/>
          <w:sz w:val="26"/>
          <w:szCs w:val="26"/>
        </w:rPr>
        <w:t>влекут</w:t>
      </w:r>
      <w:r w:rsidRPr="003746F8">
        <w:rPr>
          <w:i/>
          <w:spacing w:val="36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наложение</w:t>
      </w:r>
      <w:r w:rsidRPr="003746F8">
        <w:rPr>
          <w:i/>
          <w:spacing w:val="37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штрафа</w:t>
      </w:r>
      <w:r w:rsidRPr="003746F8">
        <w:rPr>
          <w:i/>
          <w:spacing w:val="37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в размере</w:t>
      </w:r>
      <w:r w:rsidRPr="003746F8">
        <w:rPr>
          <w:i/>
          <w:spacing w:val="37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от тридцати</w:t>
      </w:r>
      <w:r w:rsidRPr="003746F8">
        <w:rPr>
          <w:i/>
          <w:spacing w:val="37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до двухсот</w:t>
      </w:r>
      <w:r w:rsidRPr="003746F8">
        <w:rPr>
          <w:i/>
          <w:spacing w:val="37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базовых</w:t>
      </w:r>
      <w:r w:rsidRPr="003746F8">
        <w:rPr>
          <w:i/>
          <w:spacing w:val="37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величин,</w:t>
      </w:r>
      <w:r w:rsidRPr="003746F8">
        <w:rPr>
          <w:i/>
          <w:spacing w:val="37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или</w:t>
      </w:r>
      <w:r w:rsidRPr="003746F8">
        <w:rPr>
          <w:i/>
          <w:spacing w:val="31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 xml:space="preserve">общественные работы, или </w:t>
      </w:r>
      <w:r w:rsidRPr="003746F8">
        <w:rPr>
          <w:i/>
          <w:spacing w:val="-1"/>
          <w:sz w:val="26"/>
          <w:szCs w:val="26"/>
        </w:rPr>
        <w:t>административный</w:t>
      </w:r>
      <w:r w:rsidRPr="003746F8">
        <w:rPr>
          <w:i/>
          <w:sz w:val="26"/>
          <w:szCs w:val="26"/>
        </w:rPr>
        <w:t xml:space="preserve"> арест.</w:t>
      </w:r>
    </w:p>
    <w:p w:rsidR="003D55ED" w:rsidRPr="003746F8" w:rsidRDefault="003D55ED" w:rsidP="004D1F98">
      <w:pPr>
        <w:pStyle w:val="a5"/>
        <w:numPr>
          <w:ilvl w:val="0"/>
          <w:numId w:val="1"/>
        </w:numPr>
        <w:tabs>
          <w:tab w:val="left" w:pos="965"/>
        </w:tabs>
        <w:kinsoku w:val="0"/>
        <w:overflowPunct w:val="0"/>
        <w:ind w:left="-426" w:right="-284" w:firstLine="0"/>
        <w:jc w:val="both"/>
        <w:rPr>
          <w:i/>
          <w:sz w:val="26"/>
          <w:szCs w:val="26"/>
        </w:rPr>
      </w:pPr>
      <w:r w:rsidRPr="003746F8">
        <w:rPr>
          <w:spacing w:val="-1"/>
          <w:sz w:val="26"/>
          <w:szCs w:val="26"/>
        </w:rPr>
        <w:t>Деяния,</w:t>
      </w:r>
      <w:r w:rsidRPr="003746F8">
        <w:rPr>
          <w:spacing w:val="21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предусмотренные</w:t>
      </w:r>
      <w:r w:rsidRPr="003746F8">
        <w:rPr>
          <w:spacing w:val="21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частью</w:t>
      </w:r>
      <w:r w:rsidRPr="003746F8">
        <w:rPr>
          <w:spacing w:val="20"/>
          <w:sz w:val="26"/>
          <w:szCs w:val="26"/>
        </w:rPr>
        <w:t xml:space="preserve"> </w:t>
      </w:r>
      <w:r w:rsidRPr="003746F8">
        <w:rPr>
          <w:sz w:val="26"/>
          <w:szCs w:val="26"/>
        </w:rPr>
        <w:t>2</w:t>
      </w:r>
      <w:r w:rsidRPr="003746F8">
        <w:rPr>
          <w:spacing w:val="21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настоящей</w:t>
      </w:r>
      <w:r w:rsidRPr="003746F8">
        <w:rPr>
          <w:spacing w:val="21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статьи,</w:t>
      </w:r>
      <w:r w:rsidRPr="003746F8">
        <w:rPr>
          <w:spacing w:val="21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сопровождающиеся</w:t>
      </w:r>
      <w:r w:rsidRPr="003746F8">
        <w:rPr>
          <w:spacing w:val="27"/>
          <w:sz w:val="26"/>
          <w:szCs w:val="26"/>
        </w:rPr>
        <w:t xml:space="preserve"> </w:t>
      </w:r>
      <w:r w:rsidRPr="003746F8">
        <w:rPr>
          <w:sz w:val="26"/>
          <w:szCs w:val="26"/>
        </w:rPr>
        <w:t>выплатой</w:t>
      </w:r>
      <w:r w:rsidRPr="003746F8">
        <w:rPr>
          <w:spacing w:val="50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вознаграждения</w:t>
      </w:r>
      <w:r w:rsidRPr="003746F8">
        <w:rPr>
          <w:spacing w:val="50"/>
          <w:sz w:val="26"/>
          <w:szCs w:val="26"/>
        </w:rPr>
        <w:t xml:space="preserve"> </w:t>
      </w:r>
      <w:r w:rsidRPr="003746F8">
        <w:rPr>
          <w:sz w:val="26"/>
          <w:szCs w:val="26"/>
        </w:rPr>
        <w:t>за участие</w:t>
      </w:r>
      <w:r w:rsidRPr="003746F8">
        <w:rPr>
          <w:spacing w:val="50"/>
          <w:sz w:val="26"/>
          <w:szCs w:val="26"/>
        </w:rPr>
        <w:t xml:space="preserve"> </w:t>
      </w:r>
      <w:r w:rsidRPr="003746F8">
        <w:rPr>
          <w:sz w:val="26"/>
          <w:szCs w:val="26"/>
        </w:rPr>
        <w:t>в</w:t>
      </w:r>
      <w:r w:rsidRPr="003746F8">
        <w:rPr>
          <w:spacing w:val="-1"/>
          <w:sz w:val="26"/>
          <w:szCs w:val="26"/>
        </w:rPr>
        <w:t xml:space="preserve"> </w:t>
      </w:r>
      <w:r w:rsidRPr="003746F8">
        <w:rPr>
          <w:sz w:val="26"/>
          <w:szCs w:val="26"/>
        </w:rPr>
        <w:t>собрании,</w:t>
      </w:r>
      <w:r w:rsidRPr="003746F8">
        <w:rPr>
          <w:spacing w:val="50"/>
          <w:sz w:val="26"/>
          <w:szCs w:val="26"/>
        </w:rPr>
        <w:t xml:space="preserve"> </w:t>
      </w:r>
      <w:r w:rsidRPr="003746F8">
        <w:rPr>
          <w:sz w:val="26"/>
          <w:szCs w:val="26"/>
        </w:rPr>
        <w:t>митинге,</w:t>
      </w:r>
      <w:r w:rsidRPr="003746F8">
        <w:rPr>
          <w:spacing w:val="49"/>
          <w:sz w:val="26"/>
          <w:szCs w:val="26"/>
        </w:rPr>
        <w:t xml:space="preserve"> </w:t>
      </w:r>
      <w:r w:rsidRPr="003746F8">
        <w:rPr>
          <w:sz w:val="26"/>
          <w:szCs w:val="26"/>
        </w:rPr>
        <w:t>уличном</w:t>
      </w:r>
      <w:r w:rsidRPr="003746F8">
        <w:rPr>
          <w:spacing w:val="50"/>
          <w:sz w:val="26"/>
          <w:szCs w:val="26"/>
        </w:rPr>
        <w:t xml:space="preserve"> </w:t>
      </w:r>
      <w:r w:rsidRPr="003746F8">
        <w:rPr>
          <w:sz w:val="26"/>
          <w:szCs w:val="26"/>
        </w:rPr>
        <w:t>шествии,</w:t>
      </w:r>
      <w:r w:rsidRPr="003746F8">
        <w:rPr>
          <w:spacing w:val="30"/>
          <w:sz w:val="26"/>
          <w:szCs w:val="26"/>
        </w:rPr>
        <w:t xml:space="preserve"> </w:t>
      </w:r>
      <w:r w:rsidRPr="003746F8">
        <w:rPr>
          <w:spacing w:val="-1"/>
          <w:sz w:val="26"/>
          <w:szCs w:val="26"/>
        </w:rPr>
        <w:t>демо</w:t>
      </w:r>
      <w:r w:rsidRPr="003746F8">
        <w:rPr>
          <w:spacing w:val="-1"/>
          <w:sz w:val="26"/>
          <w:szCs w:val="26"/>
        </w:rPr>
        <w:t>н</w:t>
      </w:r>
      <w:r w:rsidRPr="003746F8">
        <w:rPr>
          <w:spacing w:val="-1"/>
          <w:sz w:val="26"/>
          <w:szCs w:val="26"/>
        </w:rPr>
        <w:t>страции,</w:t>
      </w:r>
      <w:r w:rsidRPr="003746F8">
        <w:rPr>
          <w:sz w:val="26"/>
          <w:szCs w:val="26"/>
        </w:rPr>
        <w:t xml:space="preserve"> пикетировании, </w:t>
      </w:r>
      <w:proofErr w:type="gramStart"/>
      <w:r w:rsidRPr="003746F8">
        <w:rPr>
          <w:sz w:val="26"/>
          <w:szCs w:val="26"/>
        </w:rPr>
        <w:t>–</w:t>
      </w:r>
      <w:r w:rsidRPr="003746F8">
        <w:rPr>
          <w:i/>
          <w:sz w:val="26"/>
          <w:szCs w:val="26"/>
        </w:rPr>
        <w:t>в</w:t>
      </w:r>
      <w:proofErr w:type="gramEnd"/>
      <w:r w:rsidRPr="003746F8">
        <w:rPr>
          <w:i/>
          <w:sz w:val="26"/>
          <w:szCs w:val="26"/>
        </w:rPr>
        <w:t>лекут</w:t>
      </w:r>
      <w:r w:rsidRPr="003746F8">
        <w:rPr>
          <w:i/>
          <w:spacing w:val="9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наложение</w:t>
      </w:r>
      <w:r w:rsidRPr="003746F8">
        <w:rPr>
          <w:i/>
          <w:spacing w:val="9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штрафа</w:t>
      </w:r>
      <w:r w:rsidRPr="003746F8">
        <w:rPr>
          <w:i/>
          <w:spacing w:val="9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 xml:space="preserve">в </w:t>
      </w:r>
      <w:r w:rsidRPr="003746F8">
        <w:rPr>
          <w:i/>
          <w:spacing w:val="-1"/>
          <w:sz w:val="26"/>
          <w:szCs w:val="26"/>
        </w:rPr>
        <w:t>размере</w:t>
      </w:r>
      <w:r w:rsidRPr="003746F8">
        <w:rPr>
          <w:i/>
          <w:spacing w:val="9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от сорока</w:t>
      </w:r>
      <w:r w:rsidRPr="003746F8">
        <w:rPr>
          <w:i/>
          <w:spacing w:val="9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до двухсот</w:t>
      </w:r>
      <w:r w:rsidRPr="003746F8">
        <w:rPr>
          <w:i/>
          <w:spacing w:val="9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базовых</w:t>
      </w:r>
      <w:r w:rsidRPr="003746F8">
        <w:rPr>
          <w:i/>
          <w:spacing w:val="8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величин,</w:t>
      </w:r>
      <w:r w:rsidRPr="003746F8">
        <w:rPr>
          <w:i/>
          <w:spacing w:val="9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или</w:t>
      </w:r>
      <w:r w:rsidRPr="003746F8">
        <w:rPr>
          <w:i/>
          <w:spacing w:val="37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общественные</w:t>
      </w:r>
      <w:r w:rsidRPr="003746F8">
        <w:rPr>
          <w:i/>
          <w:spacing w:val="14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работы,</w:t>
      </w:r>
      <w:r w:rsidRPr="003746F8">
        <w:rPr>
          <w:i/>
          <w:spacing w:val="15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или</w:t>
      </w:r>
      <w:r w:rsidRPr="003746F8">
        <w:rPr>
          <w:i/>
          <w:spacing w:val="14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административный</w:t>
      </w:r>
      <w:r w:rsidRPr="003746F8">
        <w:rPr>
          <w:i/>
          <w:spacing w:val="14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арест,</w:t>
      </w:r>
      <w:r w:rsidRPr="003746F8">
        <w:rPr>
          <w:i/>
          <w:spacing w:val="14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а на</w:t>
      </w:r>
      <w:r w:rsidRPr="003746F8">
        <w:rPr>
          <w:i/>
          <w:spacing w:val="14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lastRenderedPageBreak/>
        <w:t>юридическое</w:t>
      </w:r>
      <w:r w:rsidRPr="003746F8">
        <w:rPr>
          <w:i/>
          <w:spacing w:val="14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 xml:space="preserve">лицо </w:t>
      </w:r>
      <w:r w:rsidRPr="003746F8">
        <w:rPr>
          <w:i/>
          <w:sz w:val="26"/>
          <w:szCs w:val="26"/>
        </w:rPr>
        <w:t>–</w:t>
      </w:r>
      <w:r w:rsidRPr="003746F8">
        <w:rPr>
          <w:i/>
          <w:spacing w:val="14"/>
          <w:sz w:val="26"/>
          <w:szCs w:val="26"/>
        </w:rPr>
        <w:t xml:space="preserve"> </w:t>
      </w:r>
      <w:r w:rsidRPr="003746F8">
        <w:rPr>
          <w:i/>
          <w:spacing w:val="-1"/>
          <w:sz w:val="26"/>
          <w:szCs w:val="26"/>
        </w:rPr>
        <w:t>от двухсот</w:t>
      </w:r>
      <w:r w:rsidRPr="003746F8">
        <w:rPr>
          <w:i/>
          <w:spacing w:val="56"/>
          <w:sz w:val="26"/>
          <w:szCs w:val="26"/>
        </w:rPr>
        <w:t xml:space="preserve"> </w:t>
      </w:r>
      <w:r w:rsidRPr="003746F8">
        <w:rPr>
          <w:i/>
          <w:sz w:val="26"/>
          <w:szCs w:val="26"/>
        </w:rPr>
        <w:t>пятидесяти до пятисот базовых величин.</w:t>
      </w:r>
    </w:p>
    <w:p w:rsidR="003D55ED" w:rsidRDefault="003D55ED" w:rsidP="004D1F98">
      <w:pPr>
        <w:spacing w:after="0" w:line="240" w:lineRule="auto"/>
      </w:pPr>
    </w:p>
    <w:p w:rsidR="00D21CEA" w:rsidRPr="00C261D9" w:rsidRDefault="00D21CEA" w:rsidP="004D1F98">
      <w:pPr>
        <w:pStyle w:val="a5"/>
        <w:kinsoku w:val="0"/>
        <w:overflowPunct w:val="0"/>
        <w:ind w:left="-426" w:right="-284" w:firstLine="0"/>
        <w:rPr>
          <w:sz w:val="30"/>
          <w:szCs w:val="30"/>
        </w:rPr>
      </w:pPr>
      <w:r w:rsidRPr="00C261D9">
        <w:rPr>
          <w:b/>
          <w:bCs/>
          <w:sz w:val="30"/>
          <w:szCs w:val="30"/>
        </w:rPr>
        <w:t>СТАТЬЯ 19.1.</w:t>
      </w:r>
      <w:r w:rsidRPr="00CA729F">
        <w:rPr>
          <w:sz w:val="30"/>
          <w:szCs w:val="30"/>
        </w:rPr>
        <w:t xml:space="preserve"> </w:t>
      </w:r>
      <w:r w:rsidRPr="002B4591">
        <w:rPr>
          <w:b/>
          <w:sz w:val="30"/>
          <w:szCs w:val="30"/>
        </w:rPr>
        <w:t>К</w:t>
      </w:r>
      <w:r>
        <w:rPr>
          <w:b/>
          <w:sz w:val="30"/>
          <w:szCs w:val="30"/>
        </w:rPr>
        <w:t>о</w:t>
      </w:r>
      <w:r w:rsidRPr="002B4591">
        <w:rPr>
          <w:b/>
          <w:sz w:val="30"/>
          <w:szCs w:val="30"/>
        </w:rPr>
        <w:t>АП РБ</w:t>
      </w:r>
      <w:r w:rsidRPr="00C261D9">
        <w:rPr>
          <w:b/>
          <w:bCs/>
          <w:sz w:val="30"/>
          <w:szCs w:val="30"/>
        </w:rPr>
        <w:t xml:space="preserve"> МЕЛКОЕ ХУЛИГАНСТВО</w:t>
      </w:r>
    </w:p>
    <w:p w:rsidR="00D21CEA" w:rsidRPr="00C261D9" w:rsidRDefault="00D21CEA" w:rsidP="004D1F98">
      <w:pPr>
        <w:pStyle w:val="a5"/>
        <w:kinsoku w:val="0"/>
        <w:overflowPunct w:val="0"/>
        <w:ind w:left="-426" w:right="-284" w:firstLine="0"/>
        <w:rPr>
          <w:b/>
          <w:bCs/>
          <w:sz w:val="30"/>
          <w:szCs w:val="30"/>
        </w:rPr>
      </w:pPr>
    </w:p>
    <w:p w:rsidR="00D21CEA" w:rsidRPr="00C261D9" w:rsidRDefault="00D21CEA" w:rsidP="004D1F98">
      <w:pPr>
        <w:pStyle w:val="a5"/>
        <w:kinsoku w:val="0"/>
        <w:overflowPunct w:val="0"/>
        <w:ind w:left="-426" w:right="-284" w:firstLine="0"/>
        <w:jc w:val="both"/>
        <w:rPr>
          <w:sz w:val="30"/>
          <w:szCs w:val="30"/>
        </w:rPr>
      </w:pPr>
      <w:r w:rsidRPr="00C261D9">
        <w:rPr>
          <w:spacing w:val="-1"/>
          <w:sz w:val="30"/>
          <w:szCs w:val="30"/>
        </w:rPr>
        <w:t>Оскорбительное</w:t>
      </w:r>
      <w:r w:rsidRPr="00C261D9">
        <w:rPr>
          <w:spacing w:val="22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приставание</w:t>
      </w:r>
      <w:r w:rsidRPr="00C261D9">
        <w:rPr>
          <w:spacing w:val="22"/>
          <w:sz w:val="30"/>
          <w:szCs w:val="30"/>
        </w:rPr>
        <w:t xml:space="preserve"> </w:t>
      </w:r>
      <w:r w:rsidRPr="00C261D9">
        <w:rPr>
          <w:sz w:val="30"/>
          <w:szCs w:val="30"/>
        </w:rPr>
        <w:t>к</w:t>
      </w:r>
      <w:r w:rsidRPr="00C261D9">
        <w:rPr>
          <w:spacing w:val="-1"/>
          <w:sz w:val="30"/>
          <w:szCs w:val="30"/>
        </w:rPr>
        <w:t xml:space="preserve"> гражданам</w:t>
      </w:r>
      <w:r w:rsidRPr="00C261D9">
        <w:rPr>
          <w:spacing w:val="22"/>
          <w:sz w:val="30"/>
          <w:szCs w:val="30"/>
        </w:rPr>
        <w:t xml:space="preserve"> </w:t>
      </w:r>
      <w:r w:rsidRPr="00C261D9">
        <w:rPr>
          <w:sz w:val="30"/>
          <w:szCs w:val="30"/>
        </w:rPr>
        <w:t>и</w:t>
      </w:r>
      <w:r w:rsidRPr="00C261D9">
        <w:rPr>
          <w:spacing w:val="-1"/>
          <w:sz w:val="30"/>
          <w:szCs w:val="30"/>
        </w:rPr>
        <w:t xml:space="preserve"> другие</w:t>
      </w:r>
      <w:r w:rsidRPr="00C261D9">
        <w:rPr>
          <w:spacing w:val="21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умышленные</w:t>
      </w:r>
      <w:r w:rsidRPr="00C261D9">
        <w:rPr>
          <w:spacing w:val="22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действия,</w:t>
      </w:r>
      <w:r w:rsidRPr="00C261D9">
        <w:rPr>
          <w:spacing w:val="26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нарушающие</w:t>
      </w:r>
      <w:r w:rsidRPr="00C261D9">
        <w:rPr>
          <w:spacing w:val="2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общественный</w:t>
      </w:r>
      <w:r w:rsidRPr="00C261D9">
        <w:rPr>
          <w:spacing w:val="2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порядок,</w:t>
      </w:r>
      <w:r w:rsidRPr="00C261D9">
        <w:rPr>
          <w:spacing w:val="2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деятельность</w:t>
      </w:r>
      <w:r w:rsidRPr="00C261D9">
        <w:rPr>
          <w:spacing w:val="2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организаций</w:t>
      </w:r>
      <w:r w:rsidRPr="00C261D9">
        <w:rPr>
          <w:spacing w:val="2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или</w:t>
      </w:r>
      <w:r w:rsidRPr="00C261D9">
        <w:rPr>
          <w:spacing w:val="2"/>
          <w:sz w:val="30"/>
          <w:szCs w:val="30"/>
        </w:rPr>
        <w:t xml:space="preserve"> </w:t>
      </w:r>
      <w:r w:rsidRPr="00C261D9">
        <w:rPr>
          <w:sz w:val="30"/>
          <w:szCs w:val="30"/>
        </w:rPr>
        <w:t>споко</w:t>
      </w:r>
      <w:r w:rsidRPr="00C261D9">
        <w:rPr>
          <w:sz w:val="30"/>
          <w:szCs w:val="30"/>
        </w:rPr>
        <w:t>й</w:t>
      </w:r>
      <w:r w:rsidRPr="00C261D9">
        <w:rPr>
          <w:sz w:val="30"/>
          <w:szCs w:val="30"/>
        </w:rPr>
        <w:t>ствие</w:t>
      </w:r>
      <w:r w:rsidRPr="00C261D9">
        <w:rPr>
          <w:spacing w:val="2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граждан</w:t>
      </w:r>
      <w:r w:rsidRPr="00C261D9">
        <w:rPr>
          <w:spacing w:val="43"/>
          <w:sz w:val="30"/>
          <w:szCs w:val="30"/>
        </w:rPr>
        <w:t xml:space="preserve"> </w:t>
      </w:r>
      <w:r w:rsidRPr="00C261D9">
        <w:rPr>
          <w:sz w:val="30"/>
          <w:szCs w:val="30"/>
        </w:rPr>
        <w:t>и</w:t>
      </w:r>
      <w:r w:rsidRPr="00C261D9">
        <w:rPr>
          <w:spacing w:val="-1"/>
          <w:sz w:val="30"/>
          <w:szCs w:val="30"/>
        </w:rPr>
        <w:t xml:space="preserve"> выражающиеся </w:t>
      </w:r>
      <w:r w:rsidRPr="00C261D9">
        <w:rPr>
          <w:sz w:val="30"/>
          <w:szCs w:val="30"/>
        </w:rPr>
        <w:t>в</w:t>
      </w:r>
      <w:r w:rsidRPr="00C261D9">
        <w:rPr>
          <w:spacing w:val="-1"/>
          <w:sz w:val="30"/>
          <w:szCs w:val="30"/>
        </w:rPr>
        <w:t xml:space="preserve"> явном неуважении </w:t>
      </w:r>
      <w:r w:rsidRPr="00C261D9">
        <w:rPr>
          <w:sz w:val="30"/>
          <w:szCs w:val="30"/>
        </w:rPr>
        <w:t>к</w:t>
      </w:r>
      <w:r w:rsidRPr="00C261D9">
        <w:rPr>
          <w:spacing w:val="-1"/>
          <w:sz w:val="30"/>
          <w:szCs w:val="30"/>
        </w:rPr>
        <w:t xml:space="preserve"> обществу, </w:t>
      </w:r>
      <w:r w:rsidRPr="00C261D9">
        <w:rPr>
          <w:sz w:val="30"/>
          <w:szCs w:val="30"/>
        </w:rPr>
        <w:t xml:space="preserve">– </w:t>
      </w:r>
      <w:r w:rsidRPr="00C261D9">
        <w:rPr>
          <w:spacing w:val="-1"/>
          <w:sz w:val="30"/>
          <w:szCs w:val="30"/>
        </w:rPr>
        <w:t>влекут</w:t>
      </w:r>
      <w:r w:rsidRPr="00C261D9">
        <w:rPr>
          <w:spacing w:val="18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наложение</w:t>
      </w:r>
      <w:r w:rsidRPr="00C261D9">
        <w:rPr>
          <w:spacing w:val="19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штрафа</w:t>
      </w:r>
      <w:r w:rsidRPr="00C261D9">
        <w:rPr>
          <w:spacing w:val="19"/>
          <w:sz w:val="30"/>
          <w:szCs w:val="30"/>
        </w:rPr>
        <w:t xml:space="preserve"> </w:t>
      </w:r>
      <w:r w:rsidRPr="00C261D9">
        <w:rPr>
          <w:sz w:val="30"/>
          <w:szCs w:val="30"/>
        </w:rPr>
        <w:t>в</w:t>
      </w:r>
      <w:r w:rsidRPr="00C261D9">
        <w:rPr>
          <w:spacing w:val="-1"/>
          <w:sz w:val="30"/>
          <w:szCs w:val="30"/>
        </w:rPr>
        <w:t xml:space="preserve"> размере</w:t>
      </w:r>
      <w:r w:rsidRPr="00C261D9">
        <w:rPr>
          <w:spacing w:val="19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от двух</w:t>
      </w:r>
      <w:r w:rsidRPr="00C261D9">
        <w:rPr>
          <w:spacing w:val="19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до тридцати</w:t>
      </w:r>
      <w:r w:rsidRPr="00C261D9">
        <w:rPr>
          <w:spacing w:val="19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базовых</w:t>
      </w:r>
      <w:r w:rsidRPr="00C261D9">
        <w:rPr>
          <w:spacing w:val="19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величин,</w:t>
      </w:r>
      <w:r w:rsidRPr="00C261D9">
        <w:rPr>
          <w:spacing w:val="19"/>
          <w:sz w:val="30"/>
          <w:szCs w:val="30"/>
        </w:rPr>
        <w:t xml:space="preserve"> </w:t>
      </w:r>
      <w:r w:rsidRPr="00C261D9">
        <w:rPr>
          <w:spacing w:val="-1"/>
          <w:sz w:val="30"/>
          <w:szCs w:val="30"/>
        </w:rPr>
        <w:t>или</w:t>
      </w:r>
      <w:r w:rsidRPr="00C261D9">
        <w:rPr>
          <w:spacing w:val="41"/>
          <w:sz w:val="30"/>
          <w:szCs w:val="30"/>
        </w:rPr>
        <w:t xml:space="preserve"> </w:t>
      </w:r>
      <w:r w:rsidRPr="00C261D9">
        <w:rPr>
          <w:sz w:val="30"/>
          <w:szCs w:val="30"/>
        </w:rPr>
        <w:t>общ</w:t>
      </w:r>
      <w:r w:rsidRPr="00C261D9">
        <w:rPr>
          <w:sz w:val="30"/>
          <w:szCs w:val="30"/>
        </w:rPr>
        <w:t>е</w:t>
      </w:r>
      <w:r w:rsidRPr="00C261D9">
        <w:rPr>
          <w:sz w:val="30"/>
          <w:szCs w:val="30"/>
        </w:rPr>
        <w:t xml:space="preserve">ственные работы, или </w:t>
      </w:r>
      <w:r w:rsidRPr="00C261D9">
        <w:rPr>
          <w:spacing w:val="-1"/>
          <w:sz w:val="30"/>
          <w:szCs w:val="30"/>
        </w:rPr>
        <w:t>административный</w:t>
      </w:r>
      <w:r w:rsidRPr="00C261D9">
        <w:rPr>
          <w:sz w:val="30"/>
          <w:szCs w:val="30"/>
        </w:rPr>
        <w:t xml:space="preserve"> арест.</w:t>
      </w:r>
    </w:p>
    <w:p w:rsidR="00B33836" w:rsidRDefault="00B33836" w:rsidP="004D1F98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B33836" w:rsidRPr="005A686E" w:rsidRDefault="005A686E" w:rsidP="004D1F98">
      <w:pPr>
        <w:pStyle w:val="a5"/>
        <w:kinsoku w:val="0"/>
        <w:overflowPunct w:val="0"/>
        <w:ind w:left="-426" w:right="-284" w:firstLine="0"/>
        <w:rPr>
          <w:b/>
          <w:bCs/>
          <w:sz w:val="30"/>
          <w:szCs w:val="30"/>
        </w:rPr>
      </w:pPr>
      <w:r w:rsidRPr="005A686E">
        <w:rPr>
          <w:b/>
          <w:bCs/>
          <w:sz w:val="30"/>
          <w:szCs w:val="30"/>
        </w:rPr>
        <w:t>СТАТЬЯ 24.3. НЕПОВИНОВЕНИЕ ЗАКОННОМУ РАСПОРЯЖЕНИЮ ИЛИ ТРЕБОВАНИЮ</w:t>
      </w:r>
      <w:r>
        <w:rPr>
          <w:b/>
          <w:bCs/>
          <w:sz w:val="30"/>
          <w:szCs w:val="30"/>
        </w:rPr>
        <w:t xml:space="preserve"> </w:t>
      </w:r>
      <w:r w:rsidRPr="005A686E">
        <w:rPr>
          <w:b/>
          <w:bCs/>
          <w:sz w:val="30"/>
          <w:szCs w:val="30"/>
        </w:rPr>
        <w:t>ДОЛЖНОСТНОГО ЛИЦА ПРИ ИСПОЛНЕНИИ ИМ СЛУЖЕБНЫХ ПОЛНОМОЧИЙ</w:t>
      </w:r>
    </w:p>
    <w:p w:rsidR="00B33836" w:rsidRPr="00B33836" w:rsidRDefault="00B33836" w:rsidP="004D1F98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Неповиновение законному распоряжению или требованию должностного лица</w:t>
      </w:r>
      <w:r w:rsidR="005A686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государственного органа (организации) при исполнении им служебных полномочий</w:t>
      </w:r>
      <w:r w:rsidR="005A686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лицом, не подчиненным ему по службе, –</w:t>
      </w:r>
      <w:r w:rsidR="005A686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влечет наложение штрафа в размере от двух до ста базовых величин, или</w:t>
      </w:r>
      <w:r w:rsidR="00A7218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общественные работы, или административный арест.</w:t>
      </w:r>
    </w:p>
    <w:p w:rsidR="005A686E" w:rsidRDefault="005A686E" w:rsidP="004D1F98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</w:pPr>
    </w:p>
    <w:p w:rsidR="00B33836" w:rsidRPr="005A686E" w:rsidRDefault="005A686E" w:rsidP="004D1F98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</w:pPr>
      <w:r w:rsidRPr="005A686E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>СТАТЬЯ 24.4. ОСКОРБЛЕНИЕ ДОЛЖНОСТНОГО ЛИЦА ПРИ И</w:t>
      </w:r>
      <w:r w:rsidRPr="005A686E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>С</w:t>
      </w:r>
      <w:r w:rsidRPr="005A686E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>ПОЛНЕНИИ</w:t>
      </w:r>
      <w:r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5A686E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>ИМ СЛУЖЕБНЫХ ПОЛНОМОЧИЙ</w:t>
      </w:r>
    </w:p>
    <w:p w:rsidR="00D21CEA" w:rsidRPr="00B33836" w:rsidRDefault="00B33836" w:rsidP="004D1F98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1. Оскорбление должностного лица государственного органа (организации) при</w:t>
      </w:r>
      <w:r w:rsidR="005A686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исполнении им служебных полномочий лицом, не подчиненным ему по службе, –</w:t>
      </w:r>
      <w:r w:rsidR="005A686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влечет наложение штрафа в размере от двадцати до тридцати баз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вых величин.</w:t>
      </w:r>
    </w:p>
    <w:p w:rsidR="00D21CEA" w:rsidRPr="00B33836" w:rsidRDefault="00B33836" w:rsidP="004D1F98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2. </w:t>
      </w:r>
      <w:proofErr w:type="gramStart"/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То же деяние, совершенное в публичном выступлении, либо в печатном или</w:t>
      </w:r>
      <w:r w:rsidR="005A686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публично </w:t>
      </w:r>
      <w:proofErr w:type="spellStart"/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демонстрирующемся</w:t>
      </w:r>
      <w:proofErr w:type="spellEnd"/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произведении, либо в средствах массовой информации,</w:t>
      </w:r>
      <w:r w:rsidR="005A686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либо в информации, распространенной в глобальной компь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терной сети Интернет, иной</w:t>
      </w:r>
      <w:r w:rsidR="005A686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сети электросвязи общего пользования или выделенной сети электросвязи, –</w:t>
      </w:r>
      <w:r w:rsidR="005A686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влечет наложение штрафа в размере от десяти до двухсот базовых величин, или</w:t>
      </w:r>
      <w:r w:rsidR="005A686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общественные работы, или админ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стративный арест, а на юридическое лицо – наложение</w:t>
      </w:r>
      <w:r w:rsidR="005A686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>штрафа</w:t>
      </w:r>
      <w:proofErr w:type="gramEnd"/>
      <w:r w:rsidRPr="00B3383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размере от тридцати до двухсот базовых величин.</w:t>
      </w:r>
    </w:p>
    <w:p w:rsidR="00B33836" w:rsidRPr="00B33836" w:rsidRDefault="00B33836" w:rsidP="004D1F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B33836" w:rsidRDefault="00B33836" w:rsidP="004D1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70274" w:rsidRPr="00854299" w:rsidRDefault="00854299" w:rsidP="004D1F98">
      <w:pPr>
        <w:pStyle w:val="1"/>
        <w:shd w:val="clear" w:color="auto" w:fill="FFFFFF"/>
        <w:ind w:left="-426" w:right="300"/>
        <w:jc w:val="both"/>
        <w:rPr>
          <w:bCs w:val="0"/>
          <w:sz w:val="30"/>
          <w:szCs w:val="30"/>
        </w:rPr>
      </w:pPr>
      <w:r w:rsidRPr="00854299">
        <w:rPr>
          <w:bCs w:val="0"/>
          <w:sz w:val="30"/>
          <w:szCs w:val="30"/>
        </w:rPr>
        <w:t>УГОЛОВНЫЙ КОДЕКС РЕСПУБЛИКИ БЕЛАРУСЬ</w:t>
      </w:r>
      <w:r w:rsidRPr="00854299">
        <w:rPr>
          <w:bCs w:val="0"/>
          <w:sz w:val="30"/>
          <w:szCs w:val="30"/>
        </w:rPr>
        <w:br/>
        <w:t>СТАТЬЯ 293. МАССОВЫЕ БЕСПОРЯДКИ</w:t>
      </w:r>
    </w:p>
    <w:p w:rsidR="00970274" w:rsidRPr="00970274" w:rsidRDefault="00970274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  <w:r w:rsidRPr="00970274">
        <w:rPr>
          <w:sz w:val="30"/>
          <w:szCs w:val="30"/>
        </w:rPr>
        <w:t>1. Организация массовых беспорядков, сопровождавшихся насилием над личностью, погромами, поджогами, уничтожением имущества или воор</w:t>
      </w:r>
      <w:r w:rsidRPr="00970274">
        <w:rPr>
          <w:sz w:val="30"/>
          <w:szCs w:val="30"/>
        </w:rPr>
        <w:t>у</w:t>
      </w:r>
      <w:r w:rsidRPr="00970274">
        <w:rPr>
          <w:sz w:val="30"/>
          <w:szCs w:val="30"/>
        </w:rPr>
        <w:t xml:space="preserve">женным сопротивлением представителям власти, </w:t>
      </w:r>
      <w:proofErr w:type="gramStart"/>
      <w:r w:rsidRPr="00970274">
        <w:rPr>
          <w:sz w:val="30"/>
          <w:szCs w:val="30"/>
        </w:rPr>
        <w:t>–н</w:t>
      </w:r>
      <w:proofErr w:type="gramEnd"/>
      <w:r w:rsidRPr="00970274">
        <w:rPr>
          <w:sz w:val="30"/>
          <w:szCs w:val="30"/>
        </w:rPr>
        <w:t>аказывается лишением свободы на срок от пяти до пятнадцати лет.</w:t>
      </w:r>
    </w:p>
    <w:p w:rsidR="00970274" w:rsidRPr="00970274" w:rsidRDefault="00970274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  <w:r w:rsidRPr="00970274">
        <w:rPr>
          <w:sz w:val="30"/>
          <w:szCs w:val="30"/>
        </w:rPr>
        <w:t xml:space="preserve">2. Участие в массовых беспорядках, выразившееся в непосредственном совершении действий, названных в части 1 настоящей статьи, </w:t>
      </w:r>
      <w:proofErr w:type="gramStart"/>
      <w:r w:rsidRPr="00970274">
        <w:rPr>
          <w:sz w:val="30"/>
          <w:szCs w:val="30"/>
        </w:rPr>
        <w:t>–н</w:t>
      </w:r>
      <w:proofErr w:type="gramEnd"/>
      <w:r w:rsidRPr="00970274">
        <w:rPr>
          <w:sz w:val="30"/>
          <w:szCs w:val="30"/>
        </w:rPr>
        <w:t>аказывается лишением свободы на срок от трех до восьми лет.</w:t>
      </w:r>
    </w:p>
    <w:p w:rsidR="00970274" w:rsidRDefault="00970274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  <w:r w:rsidRPr="00970274">
        <w:rPr>
          <w:sz w:val="30"/>
          <w:szCs w:val="30"/>
        </w:rPr>
        <w:t xml:space="preserve">3. Обучение или иная подготовка лиц для участия в массовых беспорядках, сопровождающихся совершением действий, предусмотренных частью 1 </w:t>
      </w:r>
      <w:r w:rsidRPr="00970274">
        <w:rPr>
          <w:sz w:val="30"/>
          <w:szCs w:val="30"/>
        </w:rPr>
        <w:lastRenderedPageBreak/>
        <w:t>настоящей статьи, а равно финансирование или иное материальное обесп</w:t>
      </w:r>
      <w:r w:rsidRPr="00970274">
        <w:rPr>
          <w:sz w:val="30"/>
          <w:szCs w:val="30"/>
        </w:rPr>
        <w:t>е</w:t>
      </w:r>
      <w:r w:rsidRPr="00970274">
        <w:rPr>
          <w:sz w:val="30"/>
          <w:szCs w:val="30"/>
        </w:rPr>
        <w:t xml:space="preserve">чение такой деятельности </w:t>
      </w:r>
      <w:proofErr w:type="gramStart"/>
      <w:r w:rsidRPr="00970274">
        <w:rPr>
          <w:sz w:val="30"/>
          <w:szCs w:val="30"/>
        </w:rPr>
        <w:t>–н</w:t>
      </w:r>
      <w:proofErr w:type="gramEnd"/>
      <w:r w:rsidRPr="00970274">
        <w:rPr>
          <w:sz w:val="30"/>
          <w:szCs w:val="30"/>
        </w:rPr>
        <w:t>аказываются арестом или лишением свободы на срок до трех лет.</w:t>
      </w:r>
    </w:p>
    <w:p w:rsidR="003A50C0" w:rsidRPr="00970274" w:rsidRDefault="003A50C0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</w:p>
    <w:p w:rsidR="00970274" w:rsidRPr="004D1F98" w:rsidRDefault="004D1F98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b/>
          <w:sz w:val="30"/>
          <w:szCs w:val="30"/>
        </w:rPr>
      </w:pPr>
      <w:r w:rsidRPr="004D1F98">
        <w:rPr>
          <w:b/>
          <w:sz w:val="30"/>
          <w:szCs w:val="30"/>
        </w:rPr>
        <w:t>УГОЛОВНЫЙ КОДЕКС РЕСПУБЛИКИ БЕЛАРУСЬ</w:t>
      </w:r>
    </w:p>
    <w:p w:rsidR="00970274" w:rsidRPr="004D1F98" w:rsidRDefault="004D1F98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b/>
          <w:sz w:val="30"/>
          <w:szCs w:val="30"/>
        </w:rPr>
      </w:pPr>
      <w:r w:rsidRPr="004D1F98">
        <w:rPr>
          <w:b/>
          <w:sz w:val="30"/>
          <w:szCs w:val="30"/>
        </w:rPr>
        <w:t>СТАТЬЯ 369. ОСКОРБЛЕНИЕ ПРЕДСТАВИТЕЛЯ ВЛАСТИ</w:t>
      </w:r>
    </w:p>
    <w:p w:rsidR="00970274" w:rsidRDefault="00970274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  <w:r w:rsidRPr="00970274">
        <w:rPr>
          <w:sz w:val="30"/>
          <w:szCs w:val="30"/>
        </w:rPr>
        <w:t xml:space="preserve">Оскорбление представителя власти или его близких в связи с выполнением им служебных обязанностей, совершенное в публичном выступлении, либо в печатном или публично </w:t>
      </w:r>
      <w:proofErr w:type="spellStart"/>
      <w:r w:rsidRPr="00970274">
        <w:rPr>
          <w:sz w:val="30"/>
          <w:szCs w:val="30"/>
        </w:rPr>
        <w:t>демонстрирующемся</w:t>
      </w:r>
      <w:proofErr w:type="spellEnd"/>
      <w:r w:rsidRPr="00970274">
        <w:rPr>
          <w:sz w:val="30"/>
          <w:szCs w:val="30"/>
        </w:rPr>
        <w:t xml:space="preserve"> произведении, либо в сре</w:t>
      </w:r>
      <w:r w:rsidRPr="00970274">
        <w:rPr>
          <w:sz w:val="30"/>
          <w:szCs w:val="30"/>
        </w:rPr>
        <w:t>д</w:t>
      </w:r>
      <w:r w:rsidRPr="00970274">
        <w:rPr>
          <w:sz w:val="30"/>
          <w:szCs w:val="30"/>
        </w:rPr>
        <w:t>ствах массовой информации, либо в информации, размещенной в глобал</w:t>
      </w:r>
      <w:r w:rsidRPr="00970274">
        <w:rPr>
          <w:sz w:val="30"/>
          <w:szCs w:val="30"/>
        </w:rPr>
        <w:t>ь</w:t>
      </w:r>
      <w:r w:rsidRPr="00970274">
        <w:rPr>
          <w:sz w:val="30"/>
          <w:szCs w:val="30"/>
        </w:rPr>
        <w:t xml:space="preserve">ной компьютерной сети Интернет, </w:t>
      </w:r>
      <w:proofErr w:type="gramStart"/>
      <w:r w:rsidRPr="00970274">
        <w:rPr>
          <w:sz w:val="30"/>
          <w:szCs w:val="30"/>
        </w:rPr>
        <w:t>–</w:t>
      </w:r>
      <w:r w:rsidR="003A50C0">
        <w:rPr>
          <w:sz w:val="30"/>
          <w:szCs w:val="30"/>
        </w:rPr>
        <w:t>н</w:t>
      </w:r>
      <w:proofErr w:type="gramEnd"/>
      <w:r w:rsidRPr="00970274">
        <w:rPr>
          <w:sz w:val="30"/>
          <w:szCs w:val="30"/>
        </w:rPr>
        <w:t>аказывается штрафом, или арестом, или ограничением свободы на срок до трех лет со штрафом, или лишением свободы на тот же срок со штр</w:t>
      </w:r>
      <w:r w:rsidRPr="00970274">
        <w:rPr>
          <w:sz w:val="30"/>
          <w:szCs w:val="30"/>
        </w:rPr>
        <w:t>а</w:t>
      </w:r>
      <w:r w:rsidRPr="00970274">
        <w:rPr>
          <w:sz w:val="30"/>
          <w:szCs w:val="30"/>
        </w:rPr>
        <w:t>фом.</w:t>
      </w:r>
    </w:p>
    <w:p w:rsidR="003A50C0" w:rsidRPr="00970274" w:rsidRDefault="003A50C0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</w:p>
    <w:p w:rsidR="00970274" w:rsidRPr="003A50C0" w:rsidRDefault="003A50C0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b/>
          <w:sz w:val="30"/>
          <w:szCs w:val="30"/>
        </w:rPr>
      </w:pPr>
      <w:r w:rsidRPr="003A50C0">
        <w:rPr>
          <w:b/>
          <w:sz w:val="30"/>
          <w:szCs w:val="30"/>
        </w:rPr>
        <w:t>УГОЛОВНЫЙ КОДЕКС РЕСПУБЛИКИ БЕЛАРУСЬ</w:t>
      </w:r>
    </w:p>
    <w:p w:rsidR="00970274" w:rsidRPr="003A50C0" w:rsidRDefault="003A50C0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b/>
          <w:sz w:val="30"/>
          <w:szCs w:val="30"/>
        </w:rPr>
      </w:pPr>
      <w:r w:rsidRPr="003A50C0">
        <w:rPr>
          <w:b/>
          <w:sz w:val="30"/>
          <w:szCs w:val="30"/>
        </w:rPr>
        <w:t>СТАТЬЯ 342. ОРГАНИЗАЦИЯ И ПОДГОТОВКА ДЕЙСТВИЙ, ГР</w:t>
      </w:r>
      <w:r w:rsidRPr="003A50C0">
        <w:rPr>
          <w:b/>
          <w:sz w:val="30"/>
          <w:szCs w:val="30"/>
        </w:rPr>
        <w:t>У</w:t>
      </w:r>
      <w:r w:rsidRPr="003A50C0">
        <w:rPr>
          <w:b/>
          <w:sz w:val="30"/>
          <w:szCs w:val="30"/>
        </w:rPr>
        <w:t>БО НАРУШАЮЩИХ ОБЩЕСТВЕННЫЙ ПОРЯДОК, ЛИБО А</w:t>
      </w:r>
      <w:r w:rsidRPr="003A50C0">
        <w:rPr>
          <w:b/>
          <w:sz w:val="30"/>
          <w:szCs w:val="30"/>
        </w:rPr>
        <w:t>К</w:t>
      </w:r>
      <w:r w:rsidRPr="003A50C0">
        <w:rPr>
          <w:b/>
          <w:sz w:val="30"/>
          <w:szCs w:val="30"/>
        </w:rPr>
        <w:t>ТИВНОЕ УЧАСТИЕ В НИХ</w:t>
      </w:r>
    </w:p>
    <w:p w:rsidR="00970274" w:rsidRPr="003A50C0" w:rsidRDefault="00970274" w:rsidP="004D1F9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  <w:proofErr w:type="gramStart"/>
      <w:r w:rsidRPr="003A50C0">
        <w:rPr>
          <w:sz w:val="30"/>
          <w:szCs w:val="30"/>
        </w:rPr>
        <w:t>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транспорта, предприятий, учреждений или организаций, либо активное участие в таких действиях при отсутствии признаков более тяжкого преступления –</w:t>
      </w:r>
      <w:r w:rsidR="003A50C0" w:rsidRPr="003A50C0">
        <w:rPr>
          <w:sz w:val="30"/>
          <w:szCs w:val="30"/>
        </w:rPr>
        <w:t xml:space="preserve"> </w:t>
      </w:r>
      <w:r w:rsidR="003A50C0">
        <w:rPr>
          <w:sz w:val="30"/>
          <w:szCs w:val="30"/>
        </w:rPr>
        <w:t>н</w:t>
      </w:r>
      <w:r w:rsidRPr="003A50C0">
        <w:rPr>
          <w:sz w:val="30"/>
          <w:szCs w:val="30"/>
        </w:rPr>
        <w:t>ак</w:t>
      </w:r>
      <w:r w:rsidRPr="003A50C0">
        <w:rPr>
          <w:sz w:val="30"/>
          <w:szCs w:val="30"/>
        </w:rPr>
        <w:t>а</w:t>
      </w:r>
      <w:r w:rsidRPr="003A50C0">
        <w:rPr>
          <w:sz w:val="30"/>
          <w:szCs w:val="30"/>
        </w:rPr>
        <w:t>зываются арестом, или ограничением свободы на срок от двух до пяти лет, или лишением свободы на срок до четырех лет.</w:t>
      </w:r>
      <w:proofErr w:type="gramEnd"/>
    </w:p>
    <w:p w:rsidR="00970274" w:rsidRPr="00970274" w:rsidRDefault="00970274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</w:p>
    <w:p w:rsidR="00970274" w:rsidRDefault="00970274" w:rsidP="004D1F9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  <w:r w:rsidRPr="003A50C0">
        <w:rPr>
          <w:sz w:val="30"/>
          <w:szCs w:val="30"/>
        </w:rPr>
        <w:t>Обучение или иная подготовка лиц для участия в групповых действиях, грубо нарушающих общественный порядок, а равно финансирование или иное материальное обеспечение такой деятельности при отсутствии пр</w:t>
      </w:r>
      <w:r w:rsidRPr="003A50C0">
        <w:rPr>
          <w:sz w:val="30"/>
          <w:szCs w:val="30"/>
        </w:rPr>
        <w:t>и</w:t>
      </w:r>
      <w:r w:rsidRPr="003A50C0">
        <w:rPr>
          <w:sz w:val="30"/>
          <w:szCs w:val="30"/>
        </w:rPr>
        <w:t>знаков более тяжкого преступления –</w:t>
      </w:r>
      <w:r w:rsidR="003A50C0" w:rsidRPr="003A50C0">
        <w:rPr>
          <w:sz w:val="30"/>
          <w:szCs w:val="30"/>
        </w:rPr>
        <w:t xml:space="preserve"> </w:t>
      </w:r>
      <w:r w:rsidR="003A50C0">
        <w:rPr>
          <w:sz w:val="30"/>
          <w:szCs w:val="30"/>
        </w:rPr>
        <w:t>н</w:t>
      </w:r>
      <w:r w:rsidRPr="003A50C0">
        <w:rPr>
          <w:sz w:val="30"/>
          <w:szCs w:val="30"/>
        </w:rPr>
        <w:t>аказываются арестом или лишен</w:t>
      </w:r>
      <w:r w:rsidRPr="003A50C0">
        <w:rPr>
          <w:sz w:val="30"/>
          <w:szCs w:val="30"/>
        </w:rPr>
        <w:t>и</w:t>
      </w:r>
      <w:r w:rsidRPr="003A50C0">
        <w:rPr>
          <w:sz w:val="30"/>
          <w:szCs w:val="30"/>
        </w:rPr>
        <w:t>ем свободы на срок до трех лет.</w:t>
      </w:r>
    </w:p>
    <w:p w:rsidR="003A50C0" w:rsidRPr="003A50C0" w:rsidRDefault="003A50C0" w:rsidP="003A50C0">
      <w:pPr>
        <w:pStyle w:val="a7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70274" w:rsidRPr="003A50C0" w:rsidRDefault="003A50C0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b/>
          <w:sz w:val="30"/>
          <w:szCs w:val="30"/>
        </w:rPr>
      </w:pPr>
      <w:r w:rsidRPr="003A50C0">
        <w:rPr>
          <w:b/>
          <w:sz w:val="30"/>
          <w:szCs w:val="30"/>
        </w:rPr>
        <w:t>УГОЛОВНЫЙ КОДЕКС РЕСПУБЛИКИ БЕЛАРУСЬ</w:t>
      </w:r>
    </w:p>
    <w:p w:rsidR="00970274" w:rsidRPr="003A50C0" w:rsidRDefault="003A50C0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b/>
          <w:sz w:val="30"/>
          <w:szCs w:val="30"/>
        </w:rPr>
      </w:pPr>
      <w:r w:rsidRPr="003A50C0">
        <w:rPr>
          <w:b/>
          <w:sz w:val="30"/>
          <w:szCs w:val="30"/>
        </w:rPr>
        <w:t>СТАТЬЯ 363. СОПРОТИВЛЕНИЕ СОТРУДНИКУ ОРГАНОВ ВНУ</w:t>
      </w:r>
      <w:r w:rsidRPr="003A50C0">
        <w:rPr>
          <w:b/>
          <w:sz w:val="30"/>
          <w:szCs w:val="30"/>
        </w:rPr>
        <w:t>Т</w:t>
      </w:r>
      <w:r w:rsidRPr="003A50C0">
        <w:rPr>
          <w:b/>
          <w:sz w:val="30"/>
          <w:szCs w:val="30"/>
        </w:rPr>
        <w:t xml:space="preserve">РЕННИХ ДЕЛ ИЛИ ИНОМУ ЛИЦУ, </w:t>
      </w:r>
      <w:proofErr w:type="gramStart"/>
      <w:r w:rsidRPr="003A50C0">
        <w:rPr>
          <w:b/>
          <w:sz w:val="30"/>
          <w:szCs w:val="30"/>
        </w:rPr>
        <w:t>ОХРАНЯЮЩИМ</w:t>
      </w:r>
      <w:proofErr w:type="gramEnd"/>
      <w:r w:rsidRPr="003A50C0">
        <w:rPr>
          <w:b/>
          <w:sz w:val="30"/>
          <w:szCs w:val="30"/>
        </w:rPr>
        <w:t xml:space="preserve"> ОБЩ</w:t>
      </w:r>
      <w:r w:rsidRPr="003A50C0">
        <w:rPr>
          <w:b/>
          <w:sz w:val="30"/>
          <w:szCs w:val="30"/>
        </w:rPr>
        <w:t>Е</w:t>
      </w:r>
      <w:r w:rsidRPr="003A50C0">
        <w:rPr>
          <w:b/>
          <w:sz w:val="30"/>
          <w:szCs w:val="30"/>
        </w:rPr>
        <w:t>СТВЕННЫЙ ПОРЯДОК</w:t>
      </w:r>
    </w:p>
    <w:p w:rsidR="00970274" w:rsidRPr="003A50C0" w:rsidRDefault="00970274" w:rsidP="004D1F9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  <w:r w:rsidRPr="003A50C0">
        <w:rPr>
          <w:sz w:val="30"/>
          <w:szCs w:val="30"/>
        </w:rPr>
        <w:t>Сопротивление сотруднику органов внутренних дел или иному лицу при выполнении ими обязанностей по охране общественного порядка –</w:t>
      </w:r>
      <w:r w:rsidR="003A50C0" w:rsidRPr="003A50C0">
        <w:rPr>
          <w:sz w:val="30"/>
          <w:szCs w:val="30"/>
        </w:rPr>
        <w:t xml:space="preserve"> </w:t>
      </w:r>
      <w:r w:rsidR="003A50C0">
        <w:rPr>
          <w:sz w:val="30"/>
          <w:szCs w:val="30"/>
        </w:rPr>
        <w:t>н</w:t>
      </w:r>
      <w:r w:rsidRPr="003A50C0">
        <w:rPr>
          <w:sz w:val="30"/>
          <w:szCs w:val="30"/>
        </w:rPr>
        <w:t>аказ</w:t>
      </w:r>
      <w:r w:rsidRPr="003A50C0">
        <w:rPr>
          <w:sz w:val="30"/>
          <w:szCs w:val="30"/>
        </w:rPr>
        <w:t>ы</w:t>
      </w:r>
      <w:r w:rsidRPr="003A50C0">
        <w:rPr>
          <w:sz w:val="30"/>
          <w:szCs w:val="30"/>
        </w:rPr>
        <w:t>вается штрафом, или арестом, или ограничением свободы на срок до трех лет, или лишением свободы на тот же срок.</w:t>
      </w:r>
    </w:p>
    <w:p w:rsidR="00970274" w:rsidRPr="00970274" w:rsidRDefault="00970274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</w:p>
    <w:p w:rsidR="00970274" w:rsidRPr="003A50C0" w:rsidRDefault="00970274" w:rsidP="004D1F9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  <w:r w:rsidRPr="003A50C0">
        <w:rPr>
          <w:sz w:val="30"/>
          <w:szCs w:val="30"/>
        </w:rPr>
        <w:t>То же действие, совершенное группой лиц либо сопряженное с применен</w:t>
      </w:r>
      <w:r w:rsidRPr="003A50C0">
        <w:rPr>
          <w:sz w:val="30"/>
          <w:szCs w:val="30"/>
        </w:rPr>
        <w:t>и</w:t>
      </w:r>
      <w:r w:rsidRPr="003A50C0">
        <w:rPr>
          <w:sz w:val="30"/>
          <w:szCs w:val="30"/>
        </w:rPr>
        <w:t xml:space="preserve">ем насилия или с угрозой его применения, а равно принуждение этих лиц путем применения насилия или угрозы его применения к выполнению явно </w:t>
      </w:r>
      <w:r w:rsidRPr="003A50C0">
        <w:rPr>
          <w:sz w:val="30"/>
          <w:szCs w:val="30"/>
        </w:rPr>
        <w:lastRenderedPageBreak/>
        <w:t>незаконных действий –</w:t>
      </w:r>
      <w:r w:rsidR="003A50C0" w:rsidRPr="003A50C0">
        <w:rPr>
          <w:sz w:val="30"/>
          <w:szCs w:val="30"/>
        </w:rPr>
        <w:t xml:space="preserve"> </w:t>
      </w:r>
      <w:r w:rsidR="003A50C0">
        <w:rPr>
          <w:sz w:val="30"/>
          <w:szCs w:val="30"/>
        </w:rPr>
        <w:t>н</w:t>
      </w:r>
      <w:r w:rsidRPr="003A50C0">
        <w:rPr>
          <w:sz w:val="30"/>
          <w:szCs w:val="30"/>
        </w:rPr>
        <w:t>аказываются ограничением свободы на срок до пяти лет или лишением свободы на срок до семи лет.</w:t>
      </w:r>
    </w:p>
    <w:p w:rsidR="00970274" w:rsidRPr="00970274" w:rsidRDefault="00970274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</w:p>
    <w:p w:rsidR="00970274" w:rsidRPr="00970274" w:rsidRDefault="00970274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</w:p>
    <w:p w:rsidR="00970274" w:rsidRPr="003A50C0" w:rsidRDefault="003A50C0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b/>
          <w:sz w:val="30"/>
          <w:szCs w:val="30"/>
        </w:rPr>
      </w:pPr>
      <w:r w:rsidRPr="003A50C0">
        <w:rPr>
          <w:b/>
          <w:sz w:val="30"/>
          <w:szCs w:val="30"/>
        </w:rPr>
        <w:t>УГОЛОВНЫЙ КОДЕКС РЕСПУ</w:t>
      </w:r>
      <w:r w:rsidRPr="003A50C0">
        <w:rPr>
          <w:b/>
          <w:sz w:val="30"/>
          <w:szCs w:val="30"/>
        </w:rPr>
        <w:t>Б</w:t>
      </w:r>
      <w:r w:rsidRPr="003A50C0">
        <w:rPr>
          <w:b/>
          <w:sz w:val="30"/>
          <w:szCs w:val="30"/>
        </w:rPr>
        <w:t>ЛИКИ БЕЛАРУСЬ</w:t>
      </w:r>
    </w:p>
    <w:p w:rsidR="00970274" w:rsidRPr="003A50C0" w:rsidRDefault="003A50C0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b/>
          <w:sz w:val="30"/>
          <w:szCs w:val="30"/>
        </w:rPr>
      </w:pPr>
      <w:r w:rsidRPr="003A50C0">
        <w:rPr>
          <w:b/>
          <w:sz w:val="30"/>
          <w:szCs w:val="30"/>
        </w:rPr>
        <w:t>СТАТЬЯ 361. ПРИЗЫВЫ К ДЕ</w:t>
      </w:r>
      <w:r w:rsidRPr="003A50C0">
        <w:rPr>
          <w:b/>
          <w:sz w:val="30"/>
          <w:szCs w:val="30"/>
        </w:rPr>
        <w:t>Й</w:t>
      </w:r>
      <w:r w:rsidRPr="003A50C0">
        <w:rPr>
          <w:b/>
          <w:sz w:val="30"/>
          <w:szCs w:val="30"/>
        </w:rPr>
        <w:t>СТВИЯМ, НАПРАВЛЕННЫМ НА ПРИЧИНЕНИЕ ВРЕДА НАЦИОНАЛЬНОЙ БЕЗОПАСНОСТИ РЕ</w:t>
      </w:r>
      <w:r w:rsidRPr="003A50C0">
        <w:rPr>
          <w:b/>
          <w:sz w:val="30"/>
          <w:szCs w:val="30"/>
        </w:rPr>
        <w:t>С</w:t>
      </w:r>
      <w:r w:rsidRPr="003A50C0">
        <w:rPr>
          <w:b/>
          <w:sz w:val="30"/>
          <w:szCs w:val="30"/>
        </w:rPr>
        <w:t>ПУБЛИКИ БЕЛАРУСЬ</w:t>
      </w:r>
    </w:p>
    <w:p w:rsidR="00970274" w:rsidRPr="003A50C0" w:rsidRDefault="00970274" w:rsidP="004D1F98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  <w:proofErr w:type="gramStart"/>
      <w:r w:rsidRPr="003A50C0">
        <w:rPr>
          <w:sz w:val="30"/>
          <w:szCs w:val="30"/>
        </w:rPr>
        <w:t>Публичные призывы к захвату государственной власти, или насильстве</w:t>
      </w:r>
      <w:r w:rsidRPr="003A50C0">
        <w:rPr>
          <w:sz w:val="30"/>
          <w:szCs w:val="30"/>
        </w:rPr>
        <w:t>н</w:t>
      </w:r>
      <w:r w:rsidRPr="003A50C0">
        <w:rPr>
          <w:sz w:val="30"/>
          <w:szCs w:val="30"/>
        </w:rPr>
        <w:t>ному изменению конституционного строя Республики Беларусь, или и</w:t>
      </w:r>
      <w:r w:rsidRPr="003A50C0">
        <w:rPr>
          <w:sz w:val="30"/>
          <w:szCs w:val="30"/>
        </w:rPr>
        <w:t>з</w:t>
      </w:r>
      <w:r w:rsidRPr="003A50C0">
        <w:rPr>
          <w:sz w:val="30"/>
          <w:szCs w:val="30"/>
        </w:rPr>
        <w:t>мене государству, или совершению акта терроризма или диверсии, или осуществлению действий, направленных на нарушение территориальной целостности Республики Беларусь, или совершению иных действий, направленных на причинение вреда национальной безопасности Республ</w:t>
      </w:r>
      <w:r w:rsidRPr="003A50C0">
        <w:rPr>
          <w:sz w:val="30"/>
          <w:szCs w:val="30"/>
        </w:rPr>
        <w:t>и</w:t>
      </w:r>
      <w:r w:rsidRPr="003A50C0">
        <w:rPr>
          <w:sz w:val="30"/>
          <w:szCs w:val="30"/>
        </w:rPr>
        <w:t>ки Беларусь, либо распространение материалов, содержащих такие приз</w:t>
      </w:r>
      <w:r w:rsidRPr="003A50C0">
        <w:rPr>
          <w:sz w:val="30"/>
          <w:szCs w:val="30"/>
        </w:rPr>
        <w:t>ы</w:t>
      </w:r>
      <w:r w:rsidRPr="003A50C0">
        <w:rPr>
          <w:sz w:val="30"/>
          <w:szCs w:val="30"/>
        </w:rPr>
        <w:t>вы, –</w:t>
      </w:r>
      <w:r w:rsidR="003A50C0" w:rsidRPr="003A50C0">
        <w:rPr>
          <w:sz w:val="30"/>
          <w:szCs w:val="30"/>
        </w:rPr>
        <w:t xml:space="preserve"> </w:t>
      </w:r>
      <w:r w:rsidR="003A50C0">
        <w:rPr>
          <w:sz w:val="30"/>
          <w:szCs w:val="30"/>
        </w:rPr>
        <w:t>н</w:t>
      </w:r>
      <w:r w:rsidRPr="003A50C0">
        <w:rPr>
          <w:sz w:val="30"/>
          <w:szCs w:val="30"/>
        </w:rPr>
        <w:t>аказываются арестом или лишением свободы на срок до пяти лет.</w:t>
      </w:r>
      <w:proofErr w:type="gramEnd"/>
    </w:p>
    <w:p w:rsidR="00970274" w:rsidRPr="00970274" w:rsidRDefault="00970274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</w:p>
    <w:p w:rsidR="00970274" w:rsidRPr="003A50C0" w:rsidRDefault="00970274" w:rsidP="004D1F98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  <w:proofErr w:type="gramStart"/>
      <w:r w:rsidRPr="003A50C0">
        <w:rPr>
          <w:sz w:val="30"/>
          <w:szCs w:val="30"/>
        </w:rPr>
        <w:t>Призывы, обращенные к иностранному государству, иностранной или международной организации, совершить действия, направленные на пр</w:t>
      </w:r>
      <w:r w:rsidRPr="003A50C0">
        <w:rPr>
          <w:sz w:val="30"/>
          <w:szCs w:val="30"/>
        </w:rPr>
        <w:t>и</w:t>
      </w:r>
      <w:r w:rsidRPr="003A50C0">
        <w:rPr>
          <w:sz w:val="30"/>
          <w:szCs w:val="30"/>
        </w:rPr>
        <w:t>чинение вреда национальной безопасности Республики Беларусь, либо распространение материалов, содерж</w:t>
      </w:r>
      <w:r w:rsidRPr="003A50C0">
        <w:rPr>
          <w:sz w:val="30"/>
          <w:szCs w:val="30"/>
        </w:rPr>
        <w:t>а</w:t>
      </w:r>
      <w:r w:rsidRPr="003A50C0">
        <w:rPr>
          <w:sz w:val="30"/>
          <w:szCs w:val="30"/>
        </w:rPr>
        <w:t>щих такие призывы, при отсутствии признаков более тяжкого преступления –</w:t>
      </w:r>
      <w:r w:rsidR="003A50C0" w:rsidRPr="003A50C0">
        <w:rPr>
          <w:sz w:val="30"/>
          <w:szCs w:val="30"/>
        </w:rPr>
        <w:t xml:space="preserve"> </w:t>
      </w:r>
      <w:r w:rsidR="003A50C0">
        <w:rPr>
          <w:sz w:val="30"/>
          <w:szCs w:val="30"/>
        </w:rPr>
        <w:t>н</w:t>
      </w:r>
      <w:r w:rsidRPr="003A50C0">
        <w:rPr>
          <w:sz w:val="30"/>
          <w:szCs w:val="30"/>
        </w:rPr>
        <w:t>аказываются арестом или лиш</w:t>
      </w:r>
      <w:r w:rsidRPr="003A50C0">
        <w:rPr>
          <w:sz w:val="30"/>
          <w:szCs w:val="30"/>
        </w:rPr>
        <w:t>е</w:t>
      </w:r>
      <w:r w:rsidRPr="003A50C0">
        <w:rPr>
          <w:sz w:val="30"/>
          <w:szCs w:val="30"/>
        </w:rPr>
        <w:t>нием свободы на срок до пяти лет.</w:t>
      </w:r>
      <w:proofErr w:type="gramEnd"/>
    </w:p>
    <w:p w:rsidR="00970274" w:rsidRPr="00970274" w:rsidRDefault="00970274" w:rsidP="004D1F98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sz w:val="30"/>
          <w:szCs w:val="30"/>
        </w:rPr>
      </w:pPr>
    </w:p>
    <w:p w:rsidR="00970274" w:rsidRPr="00A72182" w:rsidRDefault="00970274" w:rsidP="00A7218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sz w:val="30"/>
          <w:szCs w:val="30"/>
        </w:rPr>
      </w:pPr>
      <w:proofErr w:type="gramStart"/>
      <w:r w:rsidRPr="00A72182">
        <w:rPr>
          <w:sz w:val="30"/>
          <w:szCs w:val="30"/>
        </w:rPr>
        <w:t>Действия, предусмотренные частями 1 или 2 настоящей статьи, сове</w:t>
      </w:r>
      <w:r w:rsidRPr="00A72182">
        <w:rPr>
          <w:sz w:val="30"/>
          <w:szCs w:val="30"/>
        </w:rPr>
        <w:t>р</w:t>
      </w:r>
      <w:r w:rsidRPr="00A72182">
        <w:rPr>
          <w:sz w:val="30"/>
          <w:szCs w:val="30"/>
        </w:rPr>
        <w:t>шенные с использованием средств массовой информации или гл</w:t>
      </w:r>
      <w:r w:rsidRPr="00A72182">
        <w:rPr>
          <w:sz w:val="30"/>
          <w:szCs w:val="30"/>
        </w:rPr>
        <w:t>о</w:t>
      </w:r>
      <w:r w:rsidRPr="00A72182">
        <w:rPr>
          <w:sz w:val="30"/>
          <w:szCs w:val="30"/>
        </w:rPr>
        <w:t>бальной компьютерной сети Интернет либо должностным лицом с испол</w:t>
      </w:r>
      <w:r w:rsidRPr="00A72182">
        <w:rPr>
          <w:sz w:val="30"/>
          <w:szCs w:val="30"/>
        </w:rPr>
        <w:t>ь</w:t>
      </w:r>
      <w:r w:rsidRPr="00A72182">
        <w:rPr>
          <w:sz w:val="30"/>
          <w:szCs w:val="30"/>
        </w:rPr>
        <w:t>зованием своих служебных полномочий, –</w:t>
      </w:r>
      <w:r w:rsidR="00A72182" w:rsidRPr="00A72182">
        <w:rPr>
          <w:sz w:val="30"/>
          <w:szCs w:val="30"/>
        </w:rPr>
        <w:t xml:space="preserve"> </w:t>
      </w:r>
      <w:r w:rsidR="00A72182">
        <w:rPr>
          <w:sz w:val="30"/>
          <w:szCs w:val="30"/>
        </w:rPr>
        <w:t>н</w:t>
      </w:r>
      <w:r w:rsidRPr="00A72182">
        <w:rPr>
          <w:sz w:val="30"/>
          <w:szCs w:val="30"/>
        </w:rPr>
        <w:t>аказываются лишением свободы на срок от двух до семи лет.</w:t>
      </w:r>
      <w:proofErr w:type="gramEnd"/>
    </w:p>
    <w:p w:rsidR="00970274" w:rsidRPr="00970274" w:rsidRDefault="009B25DC" w:rsidP="00A72182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4806F613" wp14:editId="4E1B153D">
            <wp:simplePos x="0" y="0"/>
            <wp:positionH relativeFrom="column">
              <wp:posOffset>-767715</wp:posOffset>
            </wp:positionH>
            <wp:positionV relativeFrom="paragraph">
              <wp:posOffset>121920</wp:posOffset>
            </wp:positionV>
            <wp:extent cx="2773680" cy="2080260"/>
            <wp:effectExtent l="0" t="0" r="7620" b="0"/>
            <wp:wrapSquare wrapText="bothSides"/>
            <wp:docPr id="2" name="Рисунок 2" descr="http://ggptk.gomel.by/images/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gptk.gomel.by/images/03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350" w:rsidRPr="00970274" w:rsidRDefault="001F7350" w:rsidP="00A72182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Кроме уголовной и административной отве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ственности, законодател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ь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ством установлено, что всякий, кто причинил вред гражданам и орган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зациям </w:t>
      </w:r>
      <w:proofErr w:type="gramStart"/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</w:t>
      </w:r>
      <w:proofErr w:type="gramEnd"/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время проведения массовых мероприятий, обязан его возм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стить.</w:t>
      </w:r>
    </w:p>
    <w:p w:rsidR="001F7350" w:rsidRPr="00970274" w:rsidRDefault="001F7350" w:rsidP="00A72182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Уважаемые граждане! </w:t>
      </w:r>
      <w:proofErr w:type="gramStart"/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Напоминаем: организ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ция и участие в несанкционированных масс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вых мероприятиях без разрешения на их пр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ведение – нез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Pr="009702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конны.</w:t>
      </w:r>
      <w:proofErr w:type="gramEnd"/>
    </w:p>
    <w:p w:rsidR="001F7350" w:rsidRPr="00970274" w:rsidRDefault="001F7350" w:rsidP="004D1F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6402C8" w:rsidRPr="00970274" w:rsidRDefault="006402C8" w:rsidP="004D1F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sectPr w:rsidR="006402C8" w:rsidRPr="00970274" w:rsidSect="00A7218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EE"/>
    <w:multiLevelType w:val="multilevel"/>
    <w:tmpl w:val="00000971"/>
    <w:lvl w:ilvl="0">
      <w:start w:val="1"/>
      <w:numFmt w:val="decimal"/>
      <w:lvlText w:val="%1."/>
      <w:lvlJc w:val="left"/>
      <w:pPr>
        <w:ind w:left="157" w:hanging="2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07" w:hanging="241"/>
      </w:pPr>
    </w:lvl>
    <w:lvl w:ilvl="2">
      <w:numFmt w:val="bullet"/>
      <w:lvlText w:val="•"/>
      <w:lvlJc w:val="left"/>
      <w:pPr>
        <w:ind w:left="2058" w:hanging="241"/>
      </w:pPr>
    </w:lvl>
    <w:lvl w:ilvl="3">
      <w:numFmt w:val="bullet"/>
      <w:lvlText w:val="•"/>
      <w:lvlJc w:val="left"/>
      <w:pPr>
        <w:ind w:left="3009" w:hanging="241"/>
      </w:pPr>
    </w:lvl>
    <w:lvl w:ilvl="4">
      <w:numFmt w:val="bullet"/>
      <w:lvlText w:val="•"/>
      <w:lvlJc w:val="left"/>
      <w:pPr>
        <w:ind w:left="3960" w:hanging="241"/>
      </w:pPr>
    </w:lvl>
    <w:lvl w:ilvl="5">
      <w:numFmt w:val="bullet"/>
      <w:lvlText w:val="•"/>
      <w:lvlJc w:val="left"/>
      <w:pPr>
        <w:ind w:left="4910" w:hanging="241"/>
      </w:pPr>
    </w:lvl>
    <w:lvl w:ilvl="6">
      <w:numFmt w:val="bullet"/>
      <w:lvlText w:val="•"/>
      <w:lvlJc w:val="left"/>
      <w:pPr>
        <w:ind w:left="5861" w:hanging="241"/>
      </w:pPr>
    </w:lvl>
    <w:lvl w:ilvl="7">
      <w:numFmt w:val="bullet"/>
      <w:lvlText w:val="•"/>
      <w:lvlJc w:val="left"/>
      <w:pPr>
        <w:ind w:left="6812" w:hanging="241"/>
      </w:pPr>
    </w:lvl>
    <w:lvl w:ilvl="8">
      <w:numFmt w:val="bullet"/>
      <w:lvlText w:val="•"/>
      <w:lvlJc w:val="left"/>
      <w:pPr>
        <w:ind w:left="7762" w:hanging="241"/>
      </w:pPr>
    </w:lvl>
  </w:abstractNum>
  <w:abstractNum w:abstractNumId="1">
    <w:nsid w:val="237F0344"/>
    <w:multiLevelType w:val="hybridMultilevel"/>
    <w:tmpl w:val="EA846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93CC4"/>
    <w:multiLevelType w:val="hybridMultilevel"/>
    <w:tmpl w:val="E29E68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E7BB3"/>
    <w:multiLevelType w:val="hybridMultilevel"/>
    <w:tmpl w:val="CD0C0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EF"/>
    <w:rsid w:val="001D512A"/>
    <w:rsid w:val="001F7350"/>
    <w:rsid w:val="003A50C0"/>
    <w:rsid w:val="003D55ED"/>
    <w:rsid w:val="004D1F98"/>
    <w:rsid w:val="005478C9"/>
    <w:rsid w:val="005A686E"/>
    <w:rsid w:val="006402C8"/>
    <w:rsid w:val="00854299"/>
    <w:rsid w:val="00970274"/>
    <w:rsid w:val="009B25DC"/>
    <w:rsid w:val="00A72182"/>
    <w:rsid w:val="00B33836"/>
    <w:rsid w:val="00CC35EF"/>
    <w:rsid w:val="00D2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D55ED"/>
    <w:pPr>
      <w:widowControl w:val="0"/>
      <w:autoSpaceDE w:val="0"/>
      <w:autoSpaceDN w:val="0"/>
      <w:adjustRightInd w:val="0"/>
      <w:spacing w:after="0" w:line="240" w:lineRule="auto"/>
      <w:ind w:left="724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D55E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3D55ED"/>
    <w:pPr>
      <w:widowControl w:val="0"/>
      <w:autoSpaceDE w:val="0"/>
      <w:autoSpaceDN w:val="0"/>
      <w:adjustRightInd w:val="0"/>
      <w:spacing w:after="0" w:line="240" w:lineRule="auto"/>
      <w:ind w:left="157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D55E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70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D55ED"/>
    <w:pPr>
      <w:widowControl w:val="0"/>
      <w:autoSpaceDE w:val="0"/>
      <w:autoSpaceDN w:val="0"/>
      <w:adjustRightInd w:val="0"/>
      <w:spacing w:after="0" w:line="240" w:lineRule="auto"/>
      <w:ind w:left="724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D55E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3D55ED"/>
    <w:pPr>
      <w:widowControl w:val="0"/>
      <w:autoSpaceDE w:val="0"/>
      <w:autoSpaceDN w:val="0"/>
      <w:adjustRightInd w:val="0"/>
      <w:spacing w:after="0" w:line="240" w:lineRule="auto"/>
      <w:ind w:left="157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D55E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70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Гумар</cp:lastModifiedBy>
  <cp:revision>2</cp:revision>
  <dcterms:created xsi:type="dcterms:W3CDTF">2021-11-08T08:28:00Z</dcterms:created>
  <dcterms:modified xsi:type="dcterms:W3CDTF">2021-11-08T08:28:00Z</dcterms:modified>
</cp:coreProperties>
</file>