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10" w:rsidRPr="00892710" w:rsidRDefault="00892710" w:rsidP="00892710">
      <w:pPr>
        <w:shd w:val="clear" w:color="auto" w:fill="FFFFFF"/>
        <w:spacing w:before="225" w:after="150" w:line="240" w:lineRule="auto"/>
        <w:outlineLvl w:val="1"/>
        <w:rPr>
          <w:rFonts w:ascii="Times New Roman" w:eastAsia="Times New Roman" w:hAnsi="Times New Roman" w:cs="Times New Roman"/>
          <w:b/>
          <w:bCs/>
          <w:color w:val="111111"/>
          <w:sz w:val="28"/>
          <w:szCs w:val="28"/>
          <w:lang w:eastAsia="ru-RU"/>
        </w:rPr>
      </w:pPr>
      <w:bookmarkStart w:id="0" w:name="_GoBack"/>
      <w:r w:rsidRPr="00892710">
        <w:rPr>
          <w:rFonts w:ascii="Times New Roman" w:eastAsia="Times New Roman" w:hAnsi="Times New Roman" w:cs="Times New Roman"/>
          <w:b/>
          <w:bCs/>
          <w:color w:val="111111"/>
          <w:sz w:val="28"/>
          <w:szCs w:val="28"/>
          <w:u w:val="single"/>
          <w:lang w:eastAsia="ru-RU"/>
        </w:rPr>
        <w:t>Памятка по безопас</w:t>
      </w:r>
      <w:r>
        <w:rPr>
          <w:rFonts w:ascii="Times New Roman" w:eastAsia="Times New Roman" w:hAnsi="Times New Roman" w:cs="Times New Roman"/>
          <w:b/>
          <w:bCs/>
          <w:color w:val="111111"/>
          <w:sz w:val="28"/>
          <w:szCs w:val="28"/>
          <w:u w:val="single"/>
          <w:lang w:eastAsia="ru-RU"/>
        </w:rPr>
        <w:t>ному поведению для несовершенно</w:t>
      </w:r>
      <w:r w:rsidRPr="00892710">
        <w:rPr>
          <w:rFonts w:ascii="Times New Roman" w:eastAsia="Times New Roman" w:hAnsi="Times New Roman" w:cs="Times New Roman"/>
          <w:b/>
          <w:bCs/>
          <w:color w:val="111111"/>
          <w:sz w:val="28"/>
          <w:szCs w:val="28"/>
          <w:u w:val="single"/>
          <w:lang w:eastAsia="ru-RU"/>
        </w:rPr>
        <w:t>летних</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СЛЕДУЙ ПРИНЦИПАМ БЕЗОПАСНОГО ПОВЕДЕНИЯ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Предвидеть опасность!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 возможности избегать ее!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 необходимости - действовать!</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1. ЕСЛИ ТЫ НАХОДИШЬСЯ НА УЛИЦЕ</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892710">
        <w:rPr>
          <w:rFonts w:ascii="Times New Roman" w:eastAsia="Times New Roman" w:hAnsi="Times New Roman" w:cs="Times New Roman"/>
          <w:color w:val="111111"/>
          <w:sz w:val="28"/>
          <w:szCs w:val="28"/>
          <w:lang w:eastAsia="ru-RU"/>
        </w:rPr>
        <w:softHyphen/>
        <w:t>сказать им, куда и с кем отправляешься.</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color w:val="111111"/>
          <w:sz w:val="28"/>
          <w:szCs w:val="28"/>
          <w:lang w:eastAsia="ru-RU"/>
        </w:rPr>
        <w:t>Возвращаясь</w:t>
      </w:r>
      <w:proofErr w:type="gramEnd"/>
      <w:r w:rsidRPr="00892710">
        <w:rPr>
          <w:rFonts w:ascii="Times New Roman" w:eastAsia="Times New Roman" w:hAnsi="Times New Roman" w:cs="Times New Roman"/>
          <w:color w:val="111111"/>
          <w:sz w:val="28"/>
          <w:szCs w:val="28"/>
          <w:lang w:eastAsia="ru-RU"/>
        </w:rPr>
        <w:t xml:space="preserve"> домой в вечернее время, сними все украшения, спрячь сумочку под одежду.</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Для передвижения выбирай оживленные и хорошо освещенные улицы.</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Постарайся идти рядом с семейной парой, пожилыми людьми, военными.</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Избегай кратчайших путей (через парк, пустую автостоянку, спортивные площадки и пустыри).</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Держи определенную дистанцию с людьми, проходя мимо подъездов и подворотен.</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Обходи незнакомые компании и пьяных людей.</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видишь тормозящую машину, отойди от нее как можно дальше.</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Иди по тротуару со стороны встречного движения, тогда машина не сможет подъехать сзади.</w:t>
      </w:r>
    </w:p>
    <w:p w:rsidR="00892710" w:rsidRPr="00892710" w:rsidRDefault="00892710" w:rsidP="0089271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случае нападения беги к зданию с вывеской «МАГАЗИН», «ПОЛИЦИЯ», «ВОКЗАЛ», «АПТЕКА», где может быть охрана или кнопка экстренного вызова по</w:t>
      </w:r>
      <w:r w:rsidRPr="00892710">
        <w:rPr>
          <w:rFonts w:ascii="Times New Roman" w:eastAsia="Times New Roman" w:hAnsi="Times New Roman" w:cs="Times New Roman"/>
          <w:color w:val="111111"/>
          <w:sz w:val="28"/>
          <w:szCs w:val="28"/>
          <w:lang w:eastAsia="ru-RU"/>
        </w:rPr>
        <w:softHyphen/>
        <w:t>лиции.</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2. ЕСЛИ ТЫ НАХОДИШЬСЯ В ОБЩЕСТВЕННОМ ТРАНСПОРТЕ</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пустом или незаполненном автобусе садись ближе к водителю.</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засыпай и не отвлекайся во время движения, держись за поручни,</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нет свободных сидячих мест, стой в центральном проходе, стой лицом в сторону движения или вполоборота.</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стой около дверей, не высовывайся из окон во время движения.</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оставляй свои вещи без присмотра.</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Не храни деньги и ценные вещи в заднем кармане брюк, сумку придерживай рукой.</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Садись и выходи из транспортного средства только после его полной остановки. Вы</w:t>
      </w:r>
      <w:r w:rsidRPr="00892710">
        <w:rPr>
          <w:rFonts w:ascii="Times New Roman" w:eastAsia="Times New Roman" w:hAnsi="Times New Roman" w:cs="Times New Roman"/>
          <w:color w:val="111111"/>
          <w:sz w:val="28"/>
          <w:szCs w:val="28"/>
          <w:lang w:eastAsia="ru-RU"/>
        </w:rPr>
        <w:softHyphen/>
        <w:t>ходи первым или подожди, пока схлынет толпа.</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После выхода из салона подожди, пока автобус отъедет, а потом переходи улицу.</w:t>
      </w:r>
    </w:p>
    <w:p w:rsidR="00892710" w:rsidRPr="00892710" w:rsidRDefault="00892710" w:rsidP="00892710">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Стоящий автобус или троллейбус обходи сзади, трамвай - спереди.</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3. ЕСЛИ ТЫ НАХОДИШЬСЯ В МЕСТАХ МАССОВОГО ПРЕБЫВАНИЯ ЛЮДЕЙ</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толпа увлекла тебя, застегнись, спрячь под одежду выдающиеся концы шарфа, платка, громоздкие вещи - рюкзак, сумку - лучше выбросить.</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Чтобы не упасть, следуй по направлению движения толпы, старайся быть в ее цен</w:t>
      </w:r>
      <w:r w:rsidRPr="00892710">
        <w:rPr>
          <w:rFonts w:ascii="Times New Roman" w:eastAsia="Times New Roman" w:hAnsi="Times New Roman" w:cs="Times New Roman"/>
          <w:color w:val="111111"/>
          <w:sz w:val="28"/>
          <w:szCs w:val="28"/>
          <w:lang w:eastAsia="ru-RU"/>
        </w:rPr>
        <w:softHyphen/>
        <w:t>тре.</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Держись подальше от стеклянных витрин, стен зданий, деревьев,</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Чтобы защитить себя от сдавливания, прижми согнутые в локтях руки к туловищу.</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 падении постарайся подняться быстро: встань на четвереньки, выстави вперед опорную ногу, резко поднимись.</w:t>
      </w:r>
    </w:p>
    <w:p w:rsidR="00892710" w:rsidRPr="00892710" w:rsidRDefault="00892710" w:rsidP="00892710">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подняться не удается, подтяни согнутые в коленях ноги к животу, пригни голо</w:t>
      </w:r>
      <w:r w:rsidRPr="00892710">
        <w:rPr>
          <w:rFonts w:ascii="Times New Roman" w:eastAsia="Times New Roman" w:hAnsi="Times New Roman" w:cs="Times New Roman"/>
          <w:color w:val="111111"/>
          <w:sz w:val="28"/>
          <w:szCs w:val="28"/>
          <w:lang w:eastAsia="ru-RU"/>
        </w:rPr>
        <w:softHyphen/>
        <w:t>ву и закрой ее согнутыми в локтях руками.</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4. ЕСЛИ ТЫ НАХОДИШЬСЯ НА КОНЦЕРТЕ, СТАДИОНЕ</w:t>
      </w:r>
    </w:p>
    <w:p w:rsidR="00892710" w:rsidRPr="00892710" w:rsidRDefault="00892710" w:rsidP="00892710">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Наибольшая давка бывает перед сценой, так как все стремятся вперед.</w:t>
      </w:r>
    </w:p>
    <w:p w:rsidR="00892710" w:rsidRPr="00892710" w:rsidRDefault="00892710" w:rsidP="00892710">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вставай между динамиками, так как максимальный уровень звучания делает вос</w:t>
      </w:r>
      <w:r w:rsidRPr="00892710">
        <w:rPr>
          <w:rFonts w:ascii="Times New Roman" w:eastAsia="Times New Roman" w:hAnsi="Times New Roman" w:cs="Times New Roman"/>
          <w:color w:val="111111"/>
          <w:sz w:val="28"/>
          <w:szCs w:val="28"/>
          <w:lang w:eastAsia="ru-RU"/>
        </w:rPr>
        <w:softHyphen/>
        <w:t>приятие музыки невозможным и притупляет чувства.</w:t>
      </w:r>
    </w:p>
    <w:p w:rsidR="00892710" w:rsidRPr="00892710" w:rsidRDefault="00892710" w:rsidP="00892710">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Не занимай месть в углах зала, близко к стене или перегородкам между секторами, велика вероятность </w:t>
      </w:r>
      <w:proofErr w:type="gramStart"/>
      <w:r w:rsidRPr="00892710">
        <w:rPr>
          <w:rFonts w:ascii="Times New Roman" w:eastAsia="Times New Roman" w:hAnsi="Times New Roman" w:cs="Times New Roman"/>
          <w:color w:val="111111"/>
          <w:sz w:val="28"/>
          <w:szCs w:val="28"/>
          <w:lang w:eastAsia="ru-RU"/>
        </w:rPr>
        <w:t>быть</w:t>
      </w:r>
      <w:proofErr w:type="gramEnd"/>
      <w:r w:rsidRPr="00892710">
        <w:rPr>
          <w:rFonts w:ascii="Times New Roman" w:eastAsia="Times New Roman" w:hAnsi="Times New Roman" w:cs="Times New Roman"/>
          <w:color w:val="111111"/>
          <w:sz w:val="28"/>
          <w:szCs w:val="28"/>
          <w:lang w:eastAsia="ru-RU"/>
        </w:rPr>
        <w:t xml:space="preserve"> раздавленным.</w:t>
      </w:r>
    </w:p>
    <w:p w:rsidR="00892710" w:rsidRPr="00892710" w:rsidRDefault="00892710" w:rsidP="00892710">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ожидании входа в театр или на стадион не приближайся к стеклянным дверям или ограждениям, к которым тебя могут прижать.</w:t>
      </w:r>
    </w:p>
    <w:p w:rsidR="00892710" w:rsidRPr="00892710" w:rsidRDefault="00892710" w:rsidP="00892710">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толпа побежала, постарайся избежать главной опасности - падения, встать бу</w:t>
      </w:r>
      <w:r w:rsidRPr="00892710">
        <w:rPr>
          <w:rFonts w:ascii="Times New Roman" w:eastAsia="Times New Roman" w:hAnsi="Times New Roman" w:cs="Times New Roman"/>
          <w:color w:val="111111"/>
          <w:sz w:val="28"/>
          <w:szCs w:val="28"/>
          <w:lang w:eastAsia="ru-RU"/>
        </w:rPr>
        <w:softHyphen/>
        <w:t>дет почти невозможно.</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5. ЕСЛИ ТЫ В ОБЩЕСТВЕ ЧУЖИХ ЛЮДЕЙ</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Будь осторожен при знакомствах, не соглашайся идти в гости к незнакомцам, не вступай с ними в разговор.</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Если незнакомец предлагает тебе посмотреть что-то или помочь донести сумку, обе</w:t>
      </w:r>
      <w:r w:rsidRPr="00892710">
        <w:rPr>
          <w:rFonts w:ascii="Times New Roman" w:eastAsia="Times New Roman" w:hAnsi="Times New Roman" w:cs="Times New Roman"/>
          <w:color w:val="111111"/>
          <w:sz w:val="28"/>
          <w:szCs w:val="28"/>
          <w:lang w:eastAsia="ru-RU"/>
        </w:rPr>
        <w:softHyphen/>
        <w:t>щая заплатить, отвечай «Нет!»</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показывай посторонним людям наличие у тебя денег и ценных предметов.</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Избегай большого скопления людей - толпы, очереди.</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рассказывай о себе, о своих планах, о своей семье посторонним.</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давай свой мобильный телефон незнакомым или малознакомым людям.</w:t>
      </w:r>
    </w:p>
    <w:p w:rsidR="00892710" w:rsidRPr="00892710" w:rsidRDefault="00892710" w:rsidP="00892710">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Умей сказать нет, если тебе предлагают совершить недостойный поступок, уговари</w:t>
      </w:r>
      <w:r w:rsidRPr="00892710">
        <w:rPr>
          <w:rFonts w:ascii="Times New Roman" w:eastAsia="Times New Roman" w:hAnsi="Times New Roman" w:cs="Times New Roman"/>
          <w:color w:val="111111"/>
          <w:sz w:val="28"/>
          <w:szCs w:val="28"/>
          <w:lang w:eastAsia="ru-RU"/>
        </w:rPr>
        <w:softHyphen/>
        <w:t>вают попробовать алкоголь, наркотики.</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6. ЕСЛИ ТЫ ОДИН ДОМА</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Ни с кем не вступай в разговоры через дверь.</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Помни, что </w:t>
      </w:r>
      <w:proofErr w:type="gramStart"/>
      <w:r w:rsidRPr="00892710">
        <w:rPr>
          <w:rFonts w:ascii="Times New Roman" w:eastAsia="Times New Roman" w:hAnsi="Times New Roman" w:cs="Times New Roman"/>
          <w:color w:val="111111"/>
          <w:sz w:val="28"/>
          <w:szCs w:val="28"/>
          <w:lang w:eastAsia="ru-RU"/>
        </w:rPr>
        <w:t>ребенок</w:t>
      </w:r>
      <w:proofErr w:type="gramEnd"/>
      <w:r w:rsidRPr="00892710">
        <w:rPr>
          <w:rFonts w:ascii="Times New Roman" w:eastAsia="Times New Roman" w:hAnsi="Times New Roman" w:cs="Times New Roman"/>
          <w:color w:val="111111"/>
          <w:sz w:val="28"/>
          <w:szCs w:val="28"/>
          <w:lang w:eastAsia="ru-RU"/>
        </w:rPr>
        <w:t xml:space="preserve"> не может расписываться ни в </w:t>
      </w:r>
      <w:proofErr w:type="gramStart"/>
      <w:r w:rsidRPr="00892710">
        <w:rPr>
          <w:rFonts w:ascii="Times New Roman" w:eastAsia="Times New Roman" w:hAnsi="Times New Roman" w:cs="Times New Roman"/>
          <w:color w:val="111111"/>
          <w:sz w:val="28"/>
          <w:szCs w:val="28"/>
          <w:lang w:eastAsia="ru-RU"/>
        </w:rPr>
        <w:t>каких</w:t>
      </w:r>
      <w:proofErr w:type="gramEnd"/>
      <w:r w:rsidRPr="00892710">
        <w:rPr>
          <w:rFonts w:ascii="Times New Roman" w:eastAsia="Times New Roman" w:hAnsi="Times New Roman" w:cs="Times New Roman"/>
          <w:color w:val="111111"/>
          <w:sz w:val="28"/>
          <w:szCs w:val="28"/>
          <w:lang w:eastAsia="ru-RU"/>
        </w:rPr>
        <w:t xml:space="preserve"> документах, это должны де</w:t>
      </w:r>
      <w:r w:rsidRPr="00892710">
        <w:rPr>
          <w:rFonts w:ascii="Times New Roman" w:eastAsia="Times New Roman" w:hAnsi="Times New Roman" w:cs="Times New Roman"/>
          <w:color w:val="111111"/>
          <w:sz w:val="28"/>
          <w:szCs w:val="28"/>
          <w:lang w:eastAsia="ru-RU"/>
        </w:rPr>
        <w:softHyphen/>
        <w:t>лать только взрослые.</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Прежде чем открыть дверь, посмотри в глазок, нет ли за дверью посторонних.</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тебе не видно, но ты слышишь голоса, подожди, пока люди не уйдут с площад</w:t>
      </w:r>
      <w:r w:rsidRPr="00892710">
        <w:rPr>
          <w:rFonts w:ascii="Times New Roman" w:eastAsia="Times New Roman" w:hAnsi="Times New Roman" w:cs="Times New Roman"/>
          <w:color w:val="111111"/>
          <w:sz w:val="28"/>
          <w:szCs w:val="28"/>
          <w:lang w:eastAsia="ru-RU"/>
        </w:rPr>
        <w:softHyphen/>
        <w:t>ки.</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Уходя из дома, не забудь закрыть дверь на ключ.</w:t>
      </w:r>
    </w:p>
    <w:p w:rsidR="00892710" w:rsidRPr="00892710" w:rsidRDefault="00892710" w:rsidP="00892710">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ты вышел из квартиры и увидел подозрительных людей, вернись немедленно обратно.</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7. ЕСЛИ ТЫ НАХОДИШЬСЯ В ПОДЪЕЗДЕ, В ЛИФТЕ</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входи с незнакомыми людьми в подъезд.</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 подъезде находится незнакомый человек, сразу же выйди на улицу и подо</w:t>
      </w:r>
      <w:r w:rsidRPr="00892710">
        <w:rPr>
          <w:rFonts w:ascii="Times New Roman" w:eastAsia="Times New Roman" w:hAnsi="Times New Roman" w:cs="Times New Roman"/>
          <w:color w:val="111111"/>
          <w:sz w:val="28"/>
          <w:szCs w:val="28"/>
          <w:lang w:eastAsia="ru-RU"/>
        </w:rPr>
        <w:softHyphen/>
        <w:t>жди, когда в подъезд войдет кто-то из знакомых тебе взрослых.</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на лестничной площадке нет света, позвони по домофону или телефону, чтобы тебя встретили.</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открывай ключом входную дверь, если радом находятся посторонние люди.</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посматривай почту около ящика, сделай это дома.</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входи в кабину лифта с незнакомыми людьми.</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892710" w:rsidRPr="00892710" w:rsidRDefault="00892710" w:rsidP="00892710">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случилось, что приходится подниматься в лифте с незнакомым, повернись к нему лицом и встань около двери.</w:t>
      </w:r>
    </w:p>
    <w:p w:rsidR="00892710" w:rsidRPr="00892710" w:rsidRDefault="00892710" w:rsidP="00892710">
      <w:pPr>
        <w:shd w:val="clear" w:color="auto" w:fill="FFFFFF"/>
        <w:spacing w:before="225" w:after="150" w:line="240" w:lineRule="auto"/>
        <w:jc w:val="both"/>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lang w:eastAsia="ru-RU"/>
        </w:rPr>
        <w:t>8. ЕСЛИ ТЫ ОБЩАЕШЬСЯ ПО ТЕЛЕФОНУ</w:t>
      </w:r>
    </w:p>
    <w:p w:rsidR="00892710" w:rsidRPr="00892710" w:rsidRDefault="00892710" w:rsidP="00892710">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Поднимая трубку, не называй своего имени или имени звонящего.</w:t>
      </w:r>
    </w:p>
    <w:p w:rsidR="00892710" w:rsidRPr="00892710" w:rsidRDefault="00892710" w:rsidP="00892710">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Никогда не говори, что ты дома один.</w:t>
      </w:r>
    </w:p>
    <w:p w:rsidR="00892710" w:rsidRPr="00892710" w:rsidRDefault="00892710" w:rsidP="00892710">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просят назвать адрес или сказать когда придут родители, не отвечай, попроси перезвонить позже.</w:t>
      </w:r>
    </w:p>
    <w:p w:rsidR="00892710" w:rsidRPr="00892710" w:rsidRDefault="00892710" w:rsidP="00892710">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Договариваясь о встрече с друзьями, назначай ее на время, когда в квартире будет еще кто-то, кроме тебя.</w:t>
      </w:r>
    </w:p>
    <w:p w:rsidR="00892710" w:rsidRDefault="00892710" w:rsidP="00892710">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тебя пытаются втянуть в непристойный разговор, положи трубку и обязательно сообщи родителям.</w:t>
      </w: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Default="00892710" w:rsidP="00892710">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892710" w:rsidRPr="00892710" w:rsidRDefault="00892710" w:rsidP="00892710">
      <w:pPr>
        <w:shd w:val="clear" w:color="auto" w:fill="FFFFFF"/>
        <w:spacing w:before="225" w:after="150" w:line="240" w:lineRule="auto"/>
        <w:outlineLvl w:val="1"/>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u w:val="single"/>
          <w:lang w:eastAsia="ru-RU"/>
        </w:rPr>
        <w:lastRenderedPageBreak/>
        <w:t>Памятка для родителей по половой неприкосновенности несовершеннолетних</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Избежать насилия можно, но для этого необходимо:</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объяснить ребенку правила поведения, когда он остается один на улице либо дома;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поддерживать отношения с друзьями детей и их родителями;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отпускать ребенка на улицу одного (когда ребенок гуляет с друзьями, возможность совершения преступления снижается);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обязательно контролировать время, которое ребенок проводит в Интернете, будьте в курсе, с кем Ваш ребенок контактирует в сети.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Соблюдая правила безопасности, Ваш ребенок сможет избежать подстерегающей его опасности, принять правильное решение в сложной ситуации.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Памятки для родителей</w:t>
      </w:r>
      <w:r w:rsidRPr="00892710">
        <w:rPr>
          <w:rFonts w:ascii="Times New Roman" w:eastAsia="Times New Roman" w:hAnsi="Times New Roman" w:cs="Times New Roman"/>
          <w:color w:val="111111"/>
          <w:sz w:val="28"/>
          <w:szCs w:val="28"/>
          <w:lang w:eastAsia="ru-RU"/>
        </w:rPr>
        <w:t> </w:t>
      </w:r>
      <w:r w:rsidRPr="00892710">
        <w:rPr>
          <w:rFonts w:ascii="Times New Roman" w:eastAsia="Times New Roman" w:hAnsi="Times New Roman" w:cs="Times New Roman"/>
          <w:b/>
          <w:bCs/>
          <w:color w:val="111111"/>
          <w:sz w:val="28"/>
          <w:szCs w:val="28"/>
          <w:lang w:eastAsia="ru-RU"/>
        </w:rPr>
        <w:t>по вопросам половой  неприкосновенности детей</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Уважаемые родители!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892710">
        <w:rPr>
          <w:rFonts w:ascii="Times New Roman" w:eastAsia="Times New Roman" w:hAnsi="Times New Roman" w:cs="Times New Roman"/>
          <w:b/>
          <w:bCs/>
          <w:color w:val="111111"/>
          <w:sz w:val="28"/>
          <w:szCs w:val="28"/>
          <w:lang w:eastAsia="ru-RU"/>
        </w:rPr>
        <w:t>«Правило пяти нельзя».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lastRenderedPageBreak/>
        <w:t>«Правило пяти «нельзя».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Нельзя разговаривать с незнакомцами на улице и впускать их в дом.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Нельзя заходить с ними вместе в подъезд и лифт.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Нельзя садиться в чужую машину.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Нельзя принимать от незнакомых людей подарки и соглашаться на их предложение пойти к ним домой или еще куда-либо.</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Нельзя задерживаться на улице одному, особенно с наступлением темноты.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Научите ребенка всегда отвечать «Нет!»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ему предлагают зайти в гости или подвезти до дома, пусть даже это соседи.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за ним в школу или детский сад пришел посторонний, а родители не предупреждали его об этом заранее.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 отсутствие родителей пришел незнакомый (малознакомый) человек и просит впустить его в квартиру.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незнакомец угощает чем-нибудь с целью познакомиться и провести с тобой время.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Как понять, что ребенок или подросток подвергался сексуальному насилию?</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Вялость, апатия, пренебрежение к своему внешнему виду;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Постоянное чувство одиночества, бесполезности, грусти, общее снижение настроения;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Уход от контактов, изоляция от друзей и близких или поиск контакта с целью найти сочувствие и понимание;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Нарушение умственных процессов (мышления, восприятия, памяти, внимания), снижение качества выполняемой учебной работы;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Отсутствие целей и планов на будущее;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Чувство мотивированной или немотивированной тревожности, страха, отчаяния;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Пессимистическая оценка своих достижений;</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Неуверенность в себе, снижение самооценки.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Проблемы со сном, кошмары, страх перед засыпанием.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Головные боли, боли в желудке, соматические симптомы.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Повышенная агрессивность и (или) высокая активность (</w:t>
      </w:r>
      <w:proofErr w:type="spellStart"/>
      <w:r w:rsidRPr="00892710">
        <w:rPr>
          <w:rFonts w:ascii="Times New Roman" w:eastAsia="Times New Roman" w:hAnsi="Times New Roman" w:cs="Times New Roman"/>
          <w:color w:val="111111"/>
          <w:sz w:val="28"/>
          <w:szCs w:val="28"/>
          <w:lang w:eastAsia="ru-RU"/>
        </w:rPr>
        <w:t>гиперактивность</w:t>
      </w:r>
      <w:proofErr w:type="spellEnd"/>
      <w:r w:rsidRPr="00892710">
        <w:rPr>
          <w:rFonts w:ascii="Times New Roman" w:eastAsia="Times New Roman" w:hAnsi="Times New Roman" w:cs="Times New Roman"/>
          <w:color w:val="111111"/>
          <w:sz w:val="28"/>
          <w:szCs w:val="28"/>
          <w:lang w:eastAsia="ru-RU"/>
        </w:rPr>
        <w:t>).</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Постоянная тревога по поводу возможной опасности или беспокойство по поводу безопасности любимых людей.</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color w:val="111111"/>
          <w:sz w:val="28"/>
          <w:szCs w:val="28"/>
          <w:lang w:eastAsia="ru-RU"/>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w:t>
      </w:r>
      <w:proofErr w:type="spellStart"/>
      <w:r w:rsidRPr="00892710">
        <w:rPr>
          <w:rFonts w:ascii="Times New Roman" w:eastAsia="Times New Roman" w:hAnsi="Times New Roman" w:cs="Times New Roman"/>
          <w:color w:val="111111"/>
          <w:sz w:val="28"/>
          <w:szCs w:val="28"/>
          <w:lang w:eastAsia="ru-RU"/>
        </w:rPr>
        <w:t>энурез</w:t>
      </w:r>
      <w:proofErr w:type="spellEnd"/>
      <w:r w:rsidRPr="00892710">
        <w:rPr>
          <w:rFonts w:ascii="Times New Roman" w:eastAsia="Times New Roman" w:hAnsi="Times New Roman" w:cs="Times New Roman"/>
          <w:color w:val="111111"/>
          <w:sz w:val="28"/>
          <w:szCs w:val="28"/>
          <w:lang w:eastAsia="ru-RU"/>
        </w:rPr>
        <w:t>,  беременность.</w:t>
      </w:r>
      <w:proofErr w:type="gram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Нежелание общения и неучастие в играх и любимых занятиях.</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Поддержите ребенка или подростка в трудной ситуации.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Исцеление начинается с общения. Заботливый взрослый — самый лучший фактор, который поможет ребенку чувствовать себя в безопасности.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Разрешите ребенку рассказывать. Это помогает сказать о жестокости в их жизни взрослому, которому дети доверяют.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Формируйте самооценку детей. Дети, живущие в атмосфере насилия, нуждаются в ежедневном напоминании, что они любимы, умны и важны.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Обучайте альтернативе жестокости. Помогите детям решать проблемы и не играть в жестокие игры.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Решайте все проблемы без жестокости, проявляя уважение к детям.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Жертвой может стать любой ребенок, однако, есть дети, которые попадают в руки насильника чаще, чем другие.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Как ни странно, это послушные дети.</w:t>
      </w:r>
      <w:r w:rsidRPr="00892710">
        <w:rPr>
          <w:rFonts w:ascii="Times New Roman" w:eastAsia="Times New Roman" w:hAnsi="Times New Roman" w:cs="Times New Roman"/>
          <w:color w:val="111111"/>
          <w:sz w:val="28"/>
          <w:szCs w:val="28"/>
          <w:lang w:eastAsia="ru-RU"/>
        </w:rPr>
        <w:t> </w:t>
      </w:r>
      <w:proofErr w:type="gramStart"/>
      <w:r w:rsidRPr="00892710">
        <w:rPr>
          <w:rFonts w:ascii="Times New Roman" w:eastAsia="Times New Roman" w:hAnsi="Times New Roman" w:cs="Times New Roman"/>
          <w:color w:val="111111"/>
          <w:sz w:val="28"/>
          <w:szCs w:val="28"/>
          <w:lang w:eastAsia="ru-RU"/>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892710">
        <w:rPr>
          <w:rFonts w:ascii="Times New Roman" w:eastAsia="Times New Roman" w:hAnsi="Times New Roman" w:cs="Times New Roman"/>
          <w:color w:val="111111"/>
          <w:sz w:val="28"/>
          <w:szCs w:val="28"/>
          <w:lang w:eastAsia="ru-RU"/>
        </w:rPr>
        <w:t xml:space="preserve"> Таким детям педофил предлагает пойти с ним, они не могут ему отказать.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lastRenderedPageBreak/>
        <w:t>Доверчивые дети.</w:t>
      </w:r>
      <w:r w:rsidRPr="00892710">
        <w:rPr>
          <w:rFonts w:ascii="Times New Roman" w:eastAsia="Times New Roman" w:hAnsi="Times New Roman" w:cs="Times New Roman"/>
          <w:color w:val="111111"/>
          <w:sz w:val="28"/>
          <w:szCs w:val="28"/>
          <w:lang w:eastAsia="ru-RU"/>
        </w:rPr>
        <w:t> Педофил может предложить вместе поискать убежавшего котенка, поиграть у него дома в новую компьютерную игру.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Замкнутые, заброшенные, одинокие ребята.</w:t>
      </w:r>
      <w:r w:rsidRPr="00892710">
        <w:rPr>
          <w:rFonts w:ascii="Times New Roman" w:eastAsia="Times New Roman" w:hAnsi="Times New Roman" w:cs="Times New Roman"/>
          <w:color w:val="111111"/>
          <w:sz w:val="28"/>
          <w:szCs w:val="28"/>
          <w:lang w:eastAsia="ru-RU"/>
        </w:rPr>
        <w:t xml:space="preserve"> Это не обязательно дети бомжей и </w:t>
      </w:r>
      <w:proofErr w:type="gramStart"/>
      <w:r w:rsidRPr="00892710">
        <w:rPr>
          <w:rFonts w:ascii="Times New Roman" w:eastAsia="Times New Roman" w:hAnsi="Times New Roman" w:cs="Times New Roman"/>
          <w:color w:val="111111"/>
          <w:sz w:val="28"/>
          <w:szCs w:val="28"/>
          <w:lang w:eastAsia="ru-RU"/>
        </w:rPr>
        <w:t>пьяниц</w:t>
      </w:r>
      <w:proofErr w:type="gramEnd"/>
      <w:r w:rsidRPr="00892710">
        <w:rPr>
          <w:rFonts w:ascii="Times New Roman" w:eastAsia="Times New Roman" w:hAnsi="Times New Roman" w:cs="Times New Roman"/>
          <w:color w:val="111111"/>
          <w:sz w:val="28"/>
          <w:szCs w:val="28"/>
          <w:lang w:eastAsia="ru-RU"/>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Дети, стремящиеся казаться взрослыми.</w:t>
      </w:r>
      <w:r w:rsidRPr="00892710">
        <w:rPr>
          <w:rFonts w:ascii="Times New Roman" w:eastAsia="Times New Roman" w:hAnsi="Times New Roman" w:cs="Times New Roman"/>
          <w:color w:val="111111"/>
          <w:sz w:val="28"/>
          <w:szCs w:val="28"/>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 xml:space="preserve">Подростки, родители которых </w:t>
      </w:r>
      <w:proofErr w:type="spellStart"/>
      <w:r w:rsidRPr="00892710">
        <w:rPr>
          <w:rFonts w:ascii="Times New Roman" w:eastAsia="Times New Roman" w:hAnsi="Times New Roman" w:cs="Times New Roman"/>
          <w:b/>
          <w:bCs/>
          <w:color w:val="111111"/>
          <w:sz w:val="28"/>
          <w:szCs w:val="28"/>
          <w:lang w:eastAsia="ru-RU"/>
        </w:rPr>
        <w:t>пуритански</w:t>
      </w:r>
      <w:proofErr w:type="spellEnd"/>
      <w:r w:rsidRPr="00892710">
        <w:rPr>
          <w:rFonts w:ascii="Times New Roman" w:eastAsia="Times New Roman" w:hAnsi="Times New Roman" w:cs="Times New Roman"/>
          <w:b/>
          <w:bCs/>
          <w:color w:val="111111"/>
          <w:sz w:val="28"/>
          <w:szCs w:val="28"/>
          <w:lang w:eastAsia="ru-RU"/>
        </w:rPr>
        <w:t xml:space="preserve"> настроены.</w:t>
      </w:r>
      <w:r w:rsidRPr="00892710">
        <w:rPr>
          <w:rFonts w:ascii="Times New Roman" w:eastAsia="Times New Roman" w:hAnsi="Times New Roman" w:cs="Times New Roman"/>
          <w:color w:val="111111"/>
          <w:sz w:val="28"/>
          <w:szCs w:val="28"/>
          <w:lang w:eastAsia="ru-RU"/>
        </w:rPr>
        <w:t> Вместо того</w:t>
      </w:r>
      <w:proofErr w:type="gramStart"/>
      <w:r w:rsidRPr="00892710">
        <w:rPr>
          <w:rFonts w:ascii="Times New Roman" w:eastAsia="Times New Roman" w:hAnsi="Times New Roman" w:cs="Times New Roman"/>
          <w:color w:val="111111"/>
          <w:sz w:val="28"/>
          <w:szCs w:val="28"/>
          <w:lang w:eastAsia="ru-RU"/>
        </w:rPr>
        <w:t>,</w:t>
      </w:r>
      <w:proofErr w:type="gramEnd"/>
      <w:r w:rsidRPr="00892710">
        <w:rPr>
          <w:rFonts w:ascii="Times New Roman" w:eastAsia="Times New Roman" w:hAnsi="Times New Roman" w:cs="Times New Roman"/>
          <w:color w:val="111111"/>
          <w:sz w:val="28"/>
          <w:szCs w:val="28"/>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Дети, испытывающие интерес к «блатной» романтике.</w:t>
      </w:r>
      <w:r w:rsidRPr="00892710">
        <w:rPr>
          <w:rFonts w:ascii="Times New Roman" w:eastAsia="Times New Roman" w:hAnsi="Times New Roman" w:cs="Times New Roman"/>
          <w:color w:val="111111"/>
          <w:sz w:val="28"/>
          <w:szCs w:val="28"/>
          <w:lang w:eastAsia="ru-RU"/>
        </w:rPr>
        <w:t>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Если Вы заметили странность в поведении ребенка, поговорите с ним о том, что его беспокоит.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разговоре с мальчиком лучше участвовать отцу, без присутствия матери.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i/>
          <w:iCs/>
          <w:color w:val="111111"/>
          <w:sz w:val="28"/>
          <w:szCs w:val="28"/>
          <w:lang w:eastAsia="ru-RU"/>
        </w:rPr>
        <w:t>Что вы можете сделать, чтоб обезопасить своих детей.</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Объясните ребенку правила поведения, когда он остается один на улице либо дома;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892710">
        <w:rPr>
          <w:rFonts w:ascii="Times New Roman" w:eastAsia="Times New Roman" w:hAnsi="Times New Roman" w:cs="Times New Roman"/>
          <w:color w:val="111111"/>
          <w:sz w:val="28"/>
          <w:szCs w:val="28"/>
          <w:lang w:eastAsia="ru-RU"/>
        </w:rPr>
        <w:t>достаточно участковому</w:t>
      </w:r>
      <w:proofErr w:type="gramEnd"/>
      <w:r w:rsidRPr="00892710">
        <w:rPr>
          <w:rFonts w:ascii="Times New Roman" w:eastAsia="Times New Roman" w:hAnsi="Times New Roman" w:cs="Times New Roman"/>
          <w:color w:val="111111"/>
          <w:sz w:val="28"/>
          <w:szCs w:val="28"/>
          <w:lang w:eastAsia="ru-RU"/>
        </w:rPr>
        <w:t xml:space="preserve">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892710" w:rsidRPr="00892710" w:rsidRDefault="00892710" w:rsidP="00892710">
      <w:pPr>
        <w:spacing w:after="0" w:line="240" w:lineRule="auto"/>
        <w:rPr>
          <w:rFonts w:ascii="Times New Roman" w:eastAsia="Times New Roman" w:hAnsi="Times New Roman" w:cs="Times New Roman"/>
          <w:sz w:val="28"/>
          <w:szCs w:val="28"/>
          <w:lang w:eastAsia="ru-RU"/>
        </w:rPr>
      </w:pP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lastRenderedPageBreak/>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892710" w:rsidRPr="00892710" w:rsidRDefault="00892710" w:rsidP="00892710">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u w:val="single"/>
          <w:lang w:eastAsia="ru-RU"/>
        </w:rPr>
        <w:t>ДОМАШНЕЕ НАСИЛИЕ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Настораживаю</w:t>
      </w:r>
      <w:r w:rsidRPr="00892710">
        <w:rPr>
          <w:rFonts w:ascii="Times New Roman" w:eastAsia="Times New Roman" w:hAnsi="Times New Roman" w:cs="Times New Roman"/>
          <w:b/>
          <w:bCs/>
          <w:color w:val="111111"/>
          <w:sz w:val="28"/>
          <w:szCs w:val="28"/>
          <w:lang w:eastAsia="ru-RU"/>
        </w:rPr>
        <w:softHyphen/>
        <w:t>щие признаки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Любое проявление насилия в отноше</w:t>
      </w:r>
      <w:r w:rsidRPr="00892710">
        <w:rPr>
          <w:rFonts w:ascii="Times New Roman" w:eastAsia="Times New Roman" w:hAnsi="Times New Roman" w:cs="Times New Roman"/>
          <w:color w:val="111111"/>
          <w:sz w:val="28"/>
          <w:szCs w:val="28"/>
          <w:lang w:eastAsia="ru-RU"/>
        </w:rPr>
        <w:softHyphen/>
        <w:t>ниях между взрослыми оказывает негативные послед</w:t>
      </w:r>
      <w:r w:rsidRPr="00892710">
        <w:rPr>
          <w:rFonts w:ascii="Times New Roman" w:eastAsia="Times New Roman" w:hAnsi="Times New Roman" w:cs="Times New Roman"/>
          <w:color w:val="111111"/>
          <w:sz w:val="28"/>
          <w:szCs w:val="28"/>
          <w:lang w:eastAsia="ru-RU"/>
        </w:rPr>
        <w:softHyphen/>
        <w:t>ствия на детей.</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Обратитесь за по</w:t>
      </w:r>
      <w:r w:rsidRPr="00892710">
        <w:rPr>
          <w:rFonts w:ascii="Times New Roman" w:eastAsia="Times New Roman" w:hAnsi="Times New Roman" w:cs="Times New Roman"/>
          <w:color w:val="111111"/>
          <w:sz w:val="28"/>
          <w:szCs w:val="28"/>
          <w:lang w:eastAsia="ru-RU"/>
        </w:rPr>
        <w:softHyphen/>
        <w:t>мощью как можно раньше.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Чем дольше про</w:t>
      </w:r>
      <w:r w:rsidRPr="00892710">
        <w:rPr>
          <w:rFonts w:ascii="Times New Roman" w:eastAsia="Times New Roman" w:hAnsi="Times New Roman" w:cs="Times New Roman"/>
          <w:color w:val="111111"/>
          <w:sz w:val="28"/>
          <w:szCs w:val="28"/>
          <w:lang w:eastAsia="ru-RU"/>
        </w:rPr>
        <w:softHyphen/>
        <w:t>должается насилие, тем более опасны его последствия.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Как действовать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Сообщите о случаях насилия, совершен</w:t>
      </w:r>
      <w:r w:rsidRPr="00892710">
        <w:rPr>
          <w:rFonts w:ascii="Times New Roman" w:eastAsia="Times New Roman" w:hAnsi="Times New Roman" w:cs="Times New Roman"/>
          <w:color w:val="111111"/>
          <w:sz w:val="28"/>
          <w:szCs w:val="28"/>
          <w:lang w:eastAsia="ru-RU"/>
        </w:rPr>
        <w:softHyphen/>
        <w:t>ных в отношении вас или кого-либо другого, в милицию или на местный телефон доверия.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вы подозре</w:t>
      </w:r>
      <w:r w:rsidRPr="00892710">
        <w:rPr>
          <w:rFonts w:ascii="Times New Roman" w:eastAsia="Times New Roman" w:hAnsi="Times New Roman" w:cs="Times New Roman"/>
          <w:color w:val="111111"/>
          <w:sz w:val="28"/>
          <w:szCs w:val="28"/>
          <w:lang w:eastAsia="ru-RU"/>
        </w:rPr>
        <w:softHyphen/>
        <w:t>ваете, что насилие совершается в отношении вашего ребенка, поговори</w:t>
      </w:r>
      <w:r w:rsidRPr="00892710">
        <w:rPr>
          <w:rFonts w:ascii="Times New Roman" w:eastAsia="Times New Roman" w:hAnsi="Times New Roman" w:cs="Times New Roman"/>
          <w:color w:val="111111"/>
          <w:sz w:val="28"/>
          <w:szCs w:val="28"/>
          <w:lang w:eastAsia="ru-RU"/>
        </w:rPr>
        <w:softHyphen/>
        <w:t>те с ним об этом.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необходимо, обратитесь за по</w:t>
      </w:r>
      <w:r w:rsidRPr="00892710">
        <w:rPr>
          <w:rFonts w:ascii="Times New Roman" w:eastAsia="Times New Roman" w:hAnsi="Times New Roman" w:cs="Times New Roman"/>
          <w:color w:val="111111"/>
          <w:sz w:val="28"/>
          <w:szCs w:val="28"/>
          <w:lang w:eastAsia="ru-RU"/>
        </w:rPr>
        <w:softHyphen/>
        <w:t>мощью к социаль</w:t>
      </w:r>
      <w:r w:rsidRPr="00892710">
        <w:rPr>
          <w:rFonts w:ascii="Times New Roman" w:eastAsia="Times New Roman" w:hAnsi="Times New Roman" w:cs="Times New Roman"/>
          <w:color w:val="111111"/>
          <w:sz w:val="28"/>
          <w:szCs w:val="28"/>
          <w:lang w:eastAsia="ru-RU"/>
        </w:rPr>
        <w:softHyphen/>
        <w:t>ным педагогам или психологам школы/социальн</w:t>
      </w:r>
      <w:proofErr w:type="gramStart"/>
      <w:r w:rsidRPr="00892710">
        <w:rPr>
          <w:rFonts w:ascii="Times New Roman" w:eastAsia="Times New Roman" w:hAnsi="Times New Roman" w:cs="Times New Roman"/>
          <w:color w:val="111111"/>
          <w:sz w:val="28"/>
          <w:szCs w:val="28"/>
          <w:lang w:eastAsia="ru-RU"/>
        </w:rPr>
        <w:t>о-</w:t>
      </w:r>
      <w:proofErr w:type="gramEnd"/>
      <w:r w:rsidRPr="00892710">
        <w:rPr>
          <w:rFonts w:ascii="Times New Roman" w:eastAsia="Times New Roman" w:hAnsi="Times New Roman" w:cs="Times New Roman"/>
          <w:color w:val="111111"/>
          <w:sz w:val="28"/>
          <w:szCs w:val="28"/>
          <w:lang w:eastAsia="ru-RU"/>
        </w:rPr>
        <w:t xml:space="preserve"> педагогического центра.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Что говорить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Детям требуется время, чтобы они смогли говорить о своих чувствах по поводу совершен</w:t>
      </w:r>
      <w:r w:rsidRPr="00892710">
        <w:rPr>
          <w:rFonts w:ascii="Times New Roman" w:eastAsia="Times New Roman" w:hAnsi="Times New Roman" w:cs="Times New Roman"/>
          <w:color w:val="111111"/>
          <w:sz w:val="28"/>
          <w:szCs w:val="28"/>
          <w:lang w:eastAsia="ru-RU"/>
        </w:rPr>
        <w:softHyphen/>
        <w:t>ного насилия.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Ребенок должен знать, что это не его вина и что такой вид отношений является неприемлемым.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Профилактика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Родитель, совер</w:t>
      </w:r>
      <w:r w:rsidRPr="00892710">
        <w:rPr>
          <w:rFonts w:ascii="Times New Roman" w:eastAsia="Times New Roman" w:hAnsi="Times New Roman" w:cs="Times New Roman"/>
          <w:color w:val="111111"/>
          <w:sz w:val="28"/>
          <w:szCs w:val="28"/>
          <w:lang w:eastAsia="ru-RU"/>
        </w:rPr>
        <w:softHyphen/>
        <w:t>шивший насилие, может проявить ответственность и обратиться за помощью, чтобы больше подобного не совершать.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Очень важно демонстрировать положительный пример для детей, чтобы они перенимали позитивный тип поведения.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Дети, которые часто видят насилие в семье, перенимают модель поведения, основанную на применении насилия.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Домашнее насилие может иметь для детей серьезные и долгосрочные последствия.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Часто в ситуации домашнего насилия также имеет место и жестокое обращение </w:t>
      </w:r>
      <w:proofErr w:type="gramStart"/>
      <w:r w:rsidRPr="00892710">
        <w:rPr>
          <w:rFonts w:ascii="Times New Roman" w:eastAsia="Times New Roman" w:hAnsi="Times New Roman" w:cs="Times New Roman"/>
          <w:color w:val="111111"/>
          <w:sz w:val="28"/>
          <w:szCs w:val="28"/>
          <w:lang w:eastAsia="ru-RU"/>
        </w:rPr>
        <w:t xml:space="preserve">( </w:t>
      </w:r>
      <w:proofErr w:type="gramEnd"/>
      <w:r w:rsidRPr="00892710">
        <w:rPr>
          <w:rFonts w:ascii="Times New Roman" w:eastAsia="Times New Roman" w:hAnsi="Times New Roman" w:cs="Times New Roman"/>
          <w:color w:val="111111"/>
          <w:sz w:val="28"/>
          <w:szCs w:val="28"/>
          <w:lang w:eastAsia="ru-RU"/>
        </w:rPr>
        <w:t>ребенком.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Дети часто винят самих себя в происходящей ситуации домашнего насилия.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Злоупотребление алкоголем тесно связано с домашним насилием.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 статистике, каждая четвертая женщина может подвергнуться домашнему насилию в тот или иной период своей жизни.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ситуации домашнего насилия беременные женщины оказываются наиболее уязвимыми.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Например:</w:t>
      </w:r>
    </w:p>
    <w:p w:rsidR="00892710" w:rsidRPr="00892710" w:rsidRDefault="00892710" w:rsidP="00892710">
      <w:pPr>
        <w:numPr>
          <w:ilvl w:val="0"/>
          <w:numId w:val="9"/>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у ребенка может сложиться убеждение в том, что насилие - приемлемый способ решения конфликтных ситуаций;</w:t>
      </w:r>
    </w:p>
    <w:p w:rsidR="00892710" w:rsidRPr="00892710" w:rsidRDefault="00892710" w:rsidP="00892710">
      <w:pPr>
        <w:numPr>
          <w:ilvl w:val="0"/>
          <w:numId w:val="9"/>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ребенок учится скрывать ту или иную информацию от окружающих;</w:t>
      </w:r>
    </w:p>
    <w:p w:rsidR="00892710" w:rsidRPr="00892710" w:rsidRDefault="00892710" w:rsidP="00892710">
      <w:pPr>
        <w:numPr>
          <w:ilvl w:val="0"/>
          <w:numId w:val="9"/>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color w:val="111111"/>
          <w:sz w:val="28"/>
          <w:szCs w:val="28"/>
          <w:lang w:eastAsia="ru-RU"/>
        </w:rPr>
        <w:t>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Краткосрочные последствия: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Долгосрочные последствия: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Чем дольше ребенок живет в ситуации насилия в семье, тем более пагубными могут быть последствия:</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проявление неуважения к родителю, не применяющему насилие;</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чрезмерное отождествление себя с родителем, применяющим насилие, и копирование его поведения;</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потеря уверенности в себе, что негативно скажется на способности построения отношений в будущем;</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потеря доверия к окружающим взрослым, что также негативно скажется в будущем на его способности строить отношения с окружающими;</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потеря детства: ребенок вынужден выполнять такие роли в семье, которые не свойственны его возрасту;</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проблемы в школе;</w:t>
      </w:r>
    </w:p>
    <w:p w:rsidR="00892710" w:rsidRPr="00892710" w:rsidRDefault="00892710" w:rsidP="00892710">
      <w:pPr>
        <w:numPr>
          <w:ilvl w:val="0"/>
          <w:numId w:val="10"/>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ребенок может убежать из дома.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вас беспокоит ситуация домашнего насилия, найдите человека, с которым вы мо</w:t>
      </w:r>
      <w:r w:rsidRPr="00892710">
        <w:rPr>
          <w:rFonts w:ascii="Times New Roman" w:eastAsia="Times New Roman" w:hAnsi="Times New Roman" w:cs="Times New Roman"/>
          <w:color w:val="111111"/>
          <w:sz w:val="28"/>
          <w:szCs w:val="28"/>
          <w:lang w:eastAsia="ru-RU"/>
        </w:rPr>
        <w:softHyphen/>
        <w:t>жете об этом поговорить.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892710">
        <w:rPr>
          <w:rFonts w:ascii="Times New Roman" w:eastAsia="Times New Roman" w:hAnsi="Times New Roman" w:cs="Times New Roman"/>
          <w:color w:val="111111"/>
          <w:sz w:val="28"/>
          <w:szCs w:val="28"/>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Вы можете обратиться в правоохранительные органы для возбуждения уголовного дела по факту совершения насилия.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Признаки сексуального насилия</w:t>
      </w:r>
      <w:r w:rsidRPr="00892710">
        <w:rPr>
          <w:rFonts w:ascii="Times New Roman" w:eastAsia="Times New Roman" w:hAnsi="Times New Roman" w:cs="Times New Roman"/>
          <w:color w:val="111111"/>
          <w:sz w:val="28"/>
          <w:szCs w:val="28"/>
          <w:lang w:eastAsia="ru-RU"/>
        </w:rPr>
        <w:t> </w:t>
      </w:r>
      <w:r w:rsidRPr="00892710">
        <w:rPr>
          <w:rFonts w:ascii="Times New Roman" w:eastAsia="Times New Roman" w:hAnsi="Times New Roman" w:cs="Times New Roman"/>
          <w:b/>
          <w:bCs/>
          <w:color w:val="111111"/>
          <w:sz w:val="28"/>
          <w:szCs w:val="28"/>
          <w:lang w:eastAsia="ru-RU"/>
        </w:rPr>
        <w:t>у детей и подростков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Физические признаки: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b/>
          <w:bCs/>
          <w:color w:val="111111"/>
          <w:sz w:val="28"/>
          <w:szCs w:val="28"/>
          <w:lang w:eastAsia="ru-RU"/>
        </w:rPr>
        <w:t>Оральные симптомы:</w:t>
      </w:r>
      <w:r w:rsidRPr="00892710">
        <w:rPr>
          <w:rFonts w:ascii="Times New Roman" w:eastAsia="Times New Roman" w:hAnsi="Times New Roman" w:cs="Times New Roman"/>
          <w:color w:val="111111"/>
          <w:sz w:val="28"/>
          <w:szCs w:val="28"/>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Анальные симптомы: </w:t>
      </w:r>
      <w:r w:rsidRPr="00892710">
        <w:rPr>
          <w:rFonts w:ascii="Times New Roman" w:eastAsia="Times New Roman" w:hAnsi="Times New Roman" w:cs="Times New Roman"/>
          <w:color w:val="111111"/>
          <w:sz w:val="28"/>
          <w:szCs w:val="28"/>
          <w:lang w:eastAsia="ru-RU"/>
        </w:rPr>
        <w:t>повреждения в прямой кишке, покраснение ануса, варикозные изменения, ослабление сфинктера, запоры.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Вагинальные симптомы</w:t>
      </w:r>
      <w:r w:rsidRPr="00892710">
        <w:rPr>
          <w:rFonts w:ascii="Times New Roman" w:eastAsia="Times New Roman" w:hAnsi="Times New Roman" w:cs="Times New Roman"/>
          <w:color w:val="111111"/>
          <w:sz w:val="28"/>
          <w:szCs w:val="28"/>
          <w:lang w:eastAsia="ru-RU"/>
        </w:rPr>
        <w:t>: нарушение девственной плевы, расширение влагалища, свежие повреждения (раны, ссадины), сопутствующие инфекции.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Кроме этого, признаками сексуального насилия над ребенком являются:</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порванное, запачканное или окровавленное нижнее белье;</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гематомы (синяки) в области половых органов;</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кровотечения, необъяснимые выделения из половых органов;</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гематомы и укусы на груди, ягодицах, ногах, нижней части живота, бедрах;</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боль в нижней части живота;</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повторяющиеся воспаления мочеиспускательных путей;</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болезни, передающиеся половым путем;</w:t>
      </w:r>
    </w:p>
    <w:p w:rsidR="00892710" w:rsidRPr="00892710" w:rsidRDefault="00892710" w:rsidP="00892710">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беременность.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Изменения в поведении: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Изменения в выражении сексуальности ребенка:</w:t>
      </w:r>
    </w:p>
    <w:p w:rsidR="00892710" w:rsidRPr="00892710" w:rsidRDefault="00892710" w:rsidP="00892710">
      <w:pPr>
        <w:numPr>
          <w:ilvl w:val="0"/>
          <w:numId w:val="1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чрезвычайный интерес к играм сексуального содержания;</w:t>
      </w:r>
    </w:p>
    <w:p w:rsidR="00892710" w:rsidRPr="00892710" w:rsidRDefault="00892710" w:rsidP="00892710">
      <w:pPr>
        <w:numPr>
          <w:ilvl w:val="0"/>
          <w:numId w:val="1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поразительные для этого возраста знания о сексуальной жизни;</w:t>
      </w:r>
    </w:p>
    <w:p w:rsidR="00892710" w:rsidRPr="00892710" w:rsidRDefault="00892710" w:rsidP="00892710">
      <w:pPr>
        <w:numPr>
          <w:ilvl w:val="0"/>
          <w:numId w:val="1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соблазняющее, особо завлекающее поведение по отношению к противоположному полу и взрослым;</w:t>
      </w:r>
    </w:p>
    <w:p w:rsidR="00892710" w:rsidRPr="00892710" w:rsidRDefault="00892710" w:rsidP="00892710">
      <w:pPr>
        <w:numPr>
          <w:ilvl w:val="0"/>
          <w:numId w:val="1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сексуальные действия с другими детьми (начиная с младшего школьного возраста);</w:t>
      </w:r>
    </w:p>
    <w:p w:rsidR="00892710" w:rsidRPr="00892710" w:rsidRDefault="00892710" w:rsidP="00892710">
      <w:pPr>
        <w:numPr>
          <w:ilvl w:val="0"/>
          <w:numId w:val="1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Изменения в эмоциональном состоянии и общении ребенка:</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замкнутость, изоляция, уход в себя;</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депрессивность, грустное настроение;</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отвращение, стыд,  вина, недоверие, чувство испорченности;</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частая задумчивость, отстраненность (встречается у детей и подростков, начиная с дошкольного возраста);</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истерическое поведение, быстрая потеря самоконтроля;</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отчуждение от братьев и сестер;</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терроризирование младших и детей своего возраста;</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жестокость по отношению к игрушкам (у младших детей);</w:t>
      </w:r>
    </w:p>
    <w:p w:rsidR="00892710" w:rsidRPr="00892710" w:rsidRDefault="00892710" w:rsidP="00892710">
      <w:pPr>
        <w:numPr>
          <w:ilvl w:val="0"/>
          <w:numId w:val="1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амбивалентные чувства к взрослым (начиная с младшего школьного возраста).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Изменения личности и мотивации ребенка, социальные признаки:</w:t>
      </w:r>
    </w:p>
    <w:p w:rsidR="00892710" w:rsidRPr="00892710" w:rsidRDefault="00892710" w:rsidP="00892710">
      <w:pPr>
        <w:numPr>
          <w:ilvl w:val="0"/>
          <w:numId w:val="1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неспособность защитить себя, непротивление насилию и издевательству над собой, смирение;</w:t>
      </w:r>
    </w:p>
    <w:p w:rsidR="00892710" w:rsidRPr="00892710" w:rsidRDefault="00892710" w:rsidP="00892710">
      <w:pPr>
        <w:numPr>
          <w:ilvl w:val="0"/>
          <w:numId w:val="1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резкое изменение успеваемости (хуже или гораздо лучше);</w:t>
      </w:r>
    </w:p>
    <w:p w:rsidR="00892710" w:rsidRPr="00892710" w:rsidRDefault="00892710" w:rsidP="00892710">
      <w:pPr>
        <w:numPr>
          <w:ilvl w:val="0"/>
          <w:numId w:val="1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прогулы в школе, отказ и уклонение от обучения, посещения учреждения дополнительного образования, спортивной секции;</w:t>
      </w:r>
    </w:p>
    <w:p w:rsidR="00892710" w:rsidRPr="00892710" w:rsidRDefault="00892710" w:rsidP="00892710">
      <w:pPr>
        <w:numPr>
          <w:ilvl w:val="0"/>
          <w:numId w:val="1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принятие на себя родительской роли в семье (по приготовлению еды, стирке, мытью, ухаживанию за младшими и их воспитанию);</w:t>
      </w:r>
    </w:p>
    <w:p w:rsidR="00892710" w:rsidRPr="00892710" w:rsidRDefault="00892710" w:rsidP="00892710">
      <w:pPr>
        <w:numPr>
          <w:ilvl w:val="0"/>
          <w:numId w:val="1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отрицание традиций своей семьи вследствие </w:t>
      </w:r>
      <w:proofErr w:type="spellStart"/>
      <w:r w:rsidRPr="00892710">
        <w:rPr>
          <w:rFonts w:ascii="Times New Roman" w:eastAsia="Times New Roman" w:hAnsi="Times New Roman" w:cs="Times New Roman"/>
          <w:color w:val="111111"/>
          <w:sz w:val="28"/>
          <w:szCs w:val="28"/>
          <w:lang w:eastAsia="ru-RU"/>
        </w:rPr>
        <w:t>несформированности</w:t>
      </w:r>
      <w:proofErr w:type="spellEnd"/>
      <w:r w:rsidRPr="00892710">
        <w:rPr>
          <w:rFonts w:ascii="Times New Roman" w:eastAsia="Times New Roman" w:hAnsi="Times New Roman" w:cs="Times New Roman"/>
          <w:color w:val="111111"/>
          <w:sz w:val="28"/>
          <w:szCs w:val="28"/>
          <w:lang w:eastAsia="ru-RU"/>
        </w:rPr>
        <w:t xml:space="preserve"> социальных ролей и своей роли в ней, вплоть до ухода из дома (характерно для подростков).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Изменения самосознания ребенка:</w:t>
      </w:r>
    </w:p>
    <w:p w:rsidR="00892710" w:rsidRPr="00892710" w:rsidRDefault="00892710" w:rsidP="00892710">
      <w:pPr>
        <w:numPr>
          <w:ilvl w:val="0"/>
          <w:numId w:val="1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падение самооценки;</w:t>
      </w:r>
    </w:p>
    <w:p w:rsidR="00892710" w:rsidRPr="00892710" w:rsidRDefault="00892710" w:rsidP="00892710">
      <w:pPr>
        <w:numPr>
          <w:ilvl w:val="0"/>
          <w:numId w:val="1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мысли о самоубийстве, попытки самоубийства.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Появление невротических и психосоматических симптомов:</w:t>
      </w:r>
    </w:p>
    <w:p w:rsidR="00892710" w:rsidRPr="00892710" w:rsidRDefault="00892710" w:rsidP="00892710">
      <w:pPr>
        <w:numPr>
          <w:ilvl w:val="0"/>
          <w:numId w:val="1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боязнь оставаться в помещении наедине с определенным человеком;</w:t>
      </w:r>
    </w:p>
    <w:p w:rsidR="00892710" w:rsidRPr="00892710" w:rsidRDefault="00892710" w:rsidP="00892710">
      <w:pPr>
        <w:numPr>
          <w:ilvl w:val="0"/>
          <w:numId w:val="1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Если же помощь не оказана вовремя, ребенок остается один на один со своей проблемой. </w:t>
      </w:r>
      <w:r w:rsidRPr="00892710">
        <w:rPr>
          <w:rFonts w:ascii="Times New Roman" w:eastAsia="Times New Roman" w:hAnsi="Times New Roman" w:cs="Times New Roman"/>
          <w:b/>
          <w:bCs/>
          <w:color w:val="111111"/>
          <w:sz w:val="28"/>
          <w:szCs w:val="28"/>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Остановитесь! Оглянитесь!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Рядом с Вами может быть ребенок, который нуждается именно в Вашей помощи…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lastRenderedPageBreak/>
        <w:t>Профилактика преступлений</w:t>
      </w:r>
      <w:r w:rsidRPr="00892710">
        <w:rPr>
          <w:rFonts w:ascii="Times New Roman" w:eastAsia="Times New Roman" w:hAnsi="Times New Roman" w:cs="Times New Roman"/>
          <w:color w:val="111111"/>
          <w:sz w:val="28"/>
          <w:szCs w:val="28"/>
          <w:lang w:eastAsia="ru-RU"/>
        </w:rPr>
        <w:t> </w:t>
      </w:r>
      <w:r w:rsidRPr="00892710">
        <w:rPr>
          <w:rFonts w:ascii="Times New Roman" w:eastAsia="Times New Roman" w:hAnsi="Times New Roman" w:cs="Times New Roman"/>
          <w:b/>
          <w:bCs/>
          <w:color w:val="111111"/>
          <w:sz w:val="28"/>
          <w:szCs w:val="28"/>
          <w:lang w:eastAsia="ru-RU"/>
        </w:rPr>
        <w:t>против половой неприкосновенности несовершеннолетних.</w:t>
      </w:r>
    </w:p>
    <w:p w:rsidR="00892710" w:rsidRPr="00892710" w:rsidRDefault="00892710" w:rsidP="00892710">
      <w:pPr>
        <w:spacing w:after="0" w:line="240" w:lineRule="auto"/>
        <w:rPr>
          <w:rFonts w:ascii="Times New Roman" w:eastAsia="Times New Roman" w:hAnsi="Times New Roman" w:cs="Times New Roman"/>
          <w:sz w:val="28"/>
          <w:szCs w:val="28"/>
          <w:lang w:eastAsia="ru-RU"/>
        </w:rPr>
      </w:pPr>
      <w:r w:rsidRPr="00892710">
        <w:rPr>
          <w:rFonts w:ascii="Times New Roman" w:eastAsia="Times New Roman" w:hAnsi="Times New Roman" w:cs="Times New Roman"/>
          <w:sz w:val="28"/>
          <w:szCs w:val="28"/>
          <w:lang w:eastAsia="ru-RU"/>
        </w:rPr>
        <w:pict>
          <v:rect id="_x0000_i1025" style="width:0;height:1.5pt" o:hralign="center" o:hrstd="t" o:hrnoshade="t" o:hr="t" fillcolor="#111" stroked="f"/>
        </w:pict>
      </w:r>
    </w:p>
    <w:p w:rsidR="00892710" w:rsidRPr="00892710" w:rsidRDefault="00892710" w:rsidP="00892710">
      <w:pPr>
        <w:shd w:val="clear" w:color="auto" w:fill="FFFFFF"/>
        <w:spacing w:before="225" w:after="150" w:line="240" w:lineRule="auto"/>
        <w:outlineLvl w:val="1"/>
        <w:rPr>
          <w:rFonts w:ascii="Times New Roman" w:eastAsia="Times New Roman" w:hAnsi="Times New Roman" w:cs="Times New Roman"/>
          <w:b/>
          <w:bCs/>
          <w:color w:val="111111"/>
          <w:sz w:val="28"/>
          <w:szCs w:val="28"/>
          <w:lang w:eastAsia="ru-RU"/>
        </w:rPr>
      </w:pPr>
      <w:r w:rsidRPr="00892710">
        <w:rPr>
          <w:rFonts w:ascii="Times New Roman" w:eastAsia="Times New Roman" w:hAnsi="Times New Roman" w:cs="Times New Roman"/>
          <w:b/>
          <w:bCs/>
          <w:color w:val="111111"/>
          <w:sz w:val="28"/>
          <w:szCs w:val="28"/>
          <w:u w:val="single"/>
          <w:lang w:eastAsia="ru-RU"/>
        </w:rPr>
        <w:t>АЛГОРИТМ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Насилие - любая форма взаимоотношений, направленная на установление или удержание контроля над другим человеком.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Выделяют несколько основных форм насилия: </w:t>
      </w:r>
      <w:proofErr w:type="spellStart"/>
      <w:r w:rsidRPr="00892710">
        <w:rPr>
          <w:rFonts w:ascii="Times New Roman" w:eastAsia="Times New Roman" w:hAnsi="Times New Roman" w:cs="Times New Roman"/>
          <w:color w:val="111111"/>
          <w:sz w:val="28"/>
          <w:szCs w:val="28"/>
          <w:lang w:eastAsia="ru-RU"/>
        </w:rPr>
        <w:t>физическое</w:t>
      </w:r>
      <w:proofErr w:type="gramStart"/>
      <w:r w:rsidRPr="00892710">
        <w:rPr>
          <w:rFonts w:ascii="Times New Roman" w:eastAsia="Times New Roman" w:hAnsi="Times New Roman" w:cs="Times New Roman"/>
          <w:color w:val="111111"/>
          <w:sz w:val="28"/>
          <w:szCs w:val="28"/>
          <w:lang w:eastAsia="ru-RU"/>
        </w:rPr>
        <w:t>,с</w:t>
      </w:r>
      <w:proofErr w:type="gramEnd"/>
      <w:r w:rsidRPr="00892710">
        <w:rPr>
          <w:rFonts w:ascii="Times New Roman" w:eastAsia="Times New Roman" w:hAnsi="Times New Roman" w:cs="Times New Roman"/>
          <w:color w:val="111111"/>
          <w:sz w:val="28"/>
          <w:szCs w:val="28"/>
          <w:lang w:eastAsia="ru-RU"/>
        </w:rPr>
        <w:t>ексуальное</w:t>
      </w:r>
      <w:proofErr w:type="spellEnd"/>
      <w:r w:rsidRPr="00892710">
        <w:rPr>
          <w:rFonts w:ascii="Times New Roman" w:eastAsia="Times New Roman" w:hAnsi="Times New Roman" w:cs="Times New Roman"/>
          <w:color w:val="111111"/>
          <w:sz w:val="28"/>
          <w:szCs w:val="28"/>
          <w:lang w:eastAsia="ru-RU"/>
        </w:rPr>
        <w:t>, психическое.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color w:val="111111"/>
          <w:sz w:val="28"/>
          <w:szCs w:val="2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Психическое насилие по своей сущности является наиболее латентным, так как </w:t>
      </w:r>
      <w:proofErr w:type="spellStart"/>
      <w:r w:rsidRPr="00892710">
        <w:rPr>
          <w:rFonts w:ascii="Times New Roman" w:eastAsia="Times New Roman" w:hAnsi="Times New Roman" w:cs="Times New Roman"/>
          <w:color w:val="111111"/>
          <w:sz w:val="28"/>
          <w:szCs w:val="28"/>
          <w:lang w:eastAsia="ru-RU"/>
        </w:rPr>
        <w:t>сложнодоказуемо</w:t>
      </w:r>
      <w:proofErr w:type="spellEnd"/>
      <w:r w:rsidRPr="00892710">
        <w:rPr>
          <w:rFonts w:ascii="Times New Roman" w:eastAsia="Times New Roman" w:hAnsi="Times New Roman" w:cs="Times New Roman"/>
          <w:color w:val="111111"/>
          <w:sz w:val="28"/>
          <w:szCs w:val="28"/>
          <w:lang w:eastAsia="ru-RU"/>
        </w:rPr>
        <w:t xml:space="preserve"> ввиду отсутствия внешних следов.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892710">
        <w:rPr>
          <w:rFonts w:ascii="Times New Roman" w:eastAsia="Times New Roman" w:hAnsi="Times New Roman" w:cs="Times New Roman"/>
          <w:color w:val="111111"/>
          <w:sz w:val="28"/>
          <w:szCs w:val="28"/>
          <w:lang w:eastAsia="ru-RU"/>
        </w:rPr>
        <w:t>со</w:t>
      </w:r>
      <w:proofErr w:type="gramEnd"/>
      <w:r w:rsidRPr="00892710">
        <w:rPr>
          <w:rFonts w:ascii="Times New Roman" w:eastAsia="Times New Roman" w:hAnsi="Times New Roman" w:cs="Times New Roman"/>
          <w:color w:val="111111"/>
          <w:sz w:val="28"/>
          <w:szCs w:val="2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w:t>
      </w:r>
      <w:r w:rsidRPr="00892710">
        <w:rPr>
          <w:rFonts w:ascii="Times New Roman" w:eastAsia="Times New Roman" w:hAnsi="Times New Roman" w:cs="Times New Roman"/>
          <w:color w:val="111111"/>
          <w:sz w:val="28"/>
          <w:szCs w:val="28"/>
          <w:lang w:eastAsia="ru-RU"/>
        </w:rPr>
        <w:lastRenderedPageBreak/>
        <w:t>интимных процедур, «</w:t>
      </w:r>
      <w:proofErr w:type="spellStart"/>
      <w:r w:rsidRPr="00892710">
        <w:rPr>
          <w:rFonts w:ascii="Times New Roman" w:eastAsia="Times New Roman" w:hAnsi="Times New Roman" w:cs="Times New Roman"/>
          <w:color w:val="111111"/>
          <w:sz w:val="28"/>
          <w:szCs w:val="28"/>
          <w:lang w:eastAsia="ru-RU"/>
        </w:rPr>
        <w:t>груминг</w:t>
      </w:r>
      <w:proofErr w:type="spellEnd"/>
      <w:r w:rsidRPr="00892710">
        <w:rPr>
          <w:rFonts w:ascii="Times New Roman" w:eastAsia="Times New Roman" w:hAnsi="Times New Roman" w:cs="Times New Roman"/>
          <w:color w:val="111111"/>
          <w:sz w:val="28"/>
          <w:szCs w:val="28"/>
          <w:lang w:eastAsia="ru-RU"/>
        </w:rPr>
        <w:t>», осуществляемый, как правило, посредством сети Интернет.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Указанное насилие также является </w:t>
      </w:r>
      <w:proofErr w:type="spellStart"/>
      <w:r w:rsidRPr="00892710">
        <w:rPr>
          <w:rFonts w:ascii="Times New Roman" w:eastAsia="Times New Roman" w:hAnsi="Times New Roman" w:cs="Times New Roman"/>
          <w:color w:val="111111"/>
          <w:sz w:val="28"/>
          <w:szCs w:val="28"/>
          <w:lang w:eastAsia="ru-RU"/>
        </w:rPr>
        <w:t>высоколатентным</w:t>
      </w:r>
      <w:proofErr w:type="spellEnd"/>
      <w:r w:rsidRPr="00892710">
        <w:rPr>
          <w:rFonts w:ascii="Times New Roman" w:eastAsia="Times New Roman" w:hAnsi="Times New Roman" w:cs="Times New Roman"/>
          <w:color w:val="111111"/>
          <w:sz w:val="28"/>
          <w:szCs w:val="2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892710">
        <w:rPr>
          <w:rFonts w:ascii="Times New Roman" w:eastAsia="Times New Roman" w:hAnsi="Times New Roman" w:cs="Times New Roman"/>
          <w:color w:val="111111"/>
          <w:sz w:val="28"/>
          <w:szCs w:val="28"/>
          <w:lang w:eastAsia="ru-RU"/>
        </w:rPr>
        <w:t>на</w:t>
      </w:r>
      <w:proofErr w:type="gramEnd"/>
      <w:r w:rsidRPr="00892710">
        <w:rPr>
          <w:rFonts w:ascii="Times New Roman" w:eastAsia="Times New Roman" w:hAnsi="Times New Roman" w:cs="Times New Roman"/>
          <w:color w:val="111111"/>
          <w:sz w:val="28"/>
          <w:szCs w:val="28"/>
          <w:lang w:eastAsia="ru-RU"/>
        </w:rPr>
        <w:t>:</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их расположение (на плечах, груди, ягодицах, внутренней поверхности бедер, на щеках и т.д.);</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892710">
        <w:rPr>
          <w:rFonts w:ascii="Times New Roman" w:eastAsia="Times New Roman" w:hAnsi="Times New Roman" w:cs="Times New Roman"/>
          <w:color w:val="111111"/>
          <w:sz w:val="28"/>
          <w:szCs w:val="28"/>
          <w:lang w:eastAsia="ru-RU"/>
        </w:rPr>
        <w:t>Особенности физического состояния и поведения ребенка: </w:t>
      </w:r>
      <w:proofErr w:type="spellStart"/>
      <w:r w:rsidRPr="00892710">
        <w:rPr>
          <w:rFonts w:ascii="Times New Roman" w:eastAsia="Times New Roman" w:hAnsi="Times New Roman" w:cs="Times New Roman"/>
          <w:color w:val="111111"/>
          <w:sz w:val="28"/>
          <w:szCs w:val="28"/>
          <w:lang w:eastAsia="ru-RU"/>
        </w:rPr>
        <w:t>сексуализированное</w:t>
      </w:r>
      <w:proofErr w:type="spellEnd"/>
      <w:r w:rsidRPr="00892710">
        <w:rPr>
          <w:rFonts w:ascii="Times New Roman" w:eastAsia="Times New Roman" w:hAnsi="Times New Roman" w:cs="Times New Roman"/>
          <w:color w:val="111111"/>
          <w:sz w:val="28"/>
          <w:szCs w:val="2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Особенности взаимоотношений в семье, если наблюдаются: неоднократное обращение за медицинской помощью в связи с повреждениями;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несоответствие характера повреждения обстоятельствам случившегося по рассказам законных представителей или очевидцев;</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противоречивые, путаные объяснения законных представителей о причинах возникновения травмы у ребенка;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неадекватная оценка тяжести травмы, стремление ее преувеличить или приуменьшить;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обеспокоенность собственными проблемами, рассказы о том, как их наказывали в детстве.</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информация, поступившая от ребенка;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информация, собранная в ходе психологической диагностики, наблюдений за ребенком;</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информация, поступившая от медицинского работника учреждения образования.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b/>
          <w:bCs/>
          <w:color w:val="111111"/>
          <w:sz w:val="28"/>
          <w:szCs w:val="28"/>
          <w:lang w:eastAsia="ru-RU"/>
        </w:rPr>
        <w:t xml:space="preserve">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w:t>
      </w:r>
      <w:proofErr w:type="spellStart"/>
      <w:r w:rsidRPr="00892710">
        <w:rPr>
          <w:rFonts w:ascii="Times New Roman" w:eastAsia="Times New Roman" w:hAnsi="Times New Roman" w:cs="Times New Roman"/>
          <w:b/>
          <w:bCs/>
          <w:color w:val="111111"/>
          <w:sz w:val="28"/>
          <w:szCs w:val="28"/>
          <w:lang w:eastAsia="ru-RU"/>
        </w:rPr>
        <w:t>отношениинесовершеннолетних</w:t>
      </w:r>
      <w:proofErr w:type="spellEnd"/>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lastRenderedPageBreak/>
        <w:t>Руководитель учреждения образования после того, как ему стало известно о признаках (факте) насилия: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незамедлительно сообщает по телефону в управление (отдел) образования, спорта и туризма ра</w:t>
      </w:r>
      <w:proofErr w:type="gramStart"/>
      <w:r w:rsidRPr="00892710">
        <w:rPr>
          <w:rFonts w:ascii="Times New Roman" w:eastAsia="Times New Roman" w:hAnsi="Times New Roman" w:cs="Times New Roman"/>
          <w:color w:val="111111"/>
          <w:sz w:val="28"/>
          <w:szCs w:val="28"/>
          <w:lang w:eastAsia="ru-RU"/>
        </w:rPr>
        <w:t>й(</w:t>
      </w:r>
      <w:proofErr w:type="gramEnd"/>
      <w:r w:rsidRPr="00892710">
        <w:rPr>
          <w:rFonts w:ascii="Times New Roman" w:eastAsia="Times New Roman" w:hAnsi="Times New Roman" w:cs="Times New Roman"/>
          <w:color w:val="111111"/>
          <w:sz w:val="28"/>
          <w:szCs w:val="2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Сотрудники ОВД при получении информации от руководителя учреждения образования:</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В случае</w:t>
      </w:r>
      <w:proofErr w:type="gramStart"/>
      <w:r w:rsidRPr="00892710">
        <w:rPr>
          <w:rFonts w:ascii="Times New Roman" w:eastAsia="Times New Roman" w:hAnsi="Times New Roman" w:cs="Times New Roman"/>
          <w:color w:val="111111"/>
          <w:sz w:val="28"/>
          <w:szCs w:val="28"/>
          <w:lang w:eastAsia="ru-RU"/>
        </w:rPr>
        <w:t>,</w:t>
      </w:r>
      <w:proofErr w:type="gramEnd"/>
      <w:r w:rsidRPr="00892710">
        <w:rPr>
          <w:rFonts w:ascii="Times New Roman" w:eastAsia="Times New Roman" w:hAnsi="Times New Roman" w:cs="Times New Roman"/>
          <w:color w:val="111111"/>
          <w:sz w:val="28"/>
          <w:szCs w:val="2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892710" w:rsidRPr="00892710" w:rsidRDefault="00892710" w:rsidP="00892710">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92710">
        <w:rPr>
          <w:rFonts w:ascii="Times New Roman" w:eastAsia="Times New Roman" w:hAnsi="Times New Roman" w:cs="Times New Roman"/>
          <w:color w:val="111111"/>
          <w:sz w:val="28"/>
          <w:szCs w:val="28"/>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w:t>
      </w:r>
    </w:p>
    <w:p w:rsidR="00DC5B83" w:rsidRPr="00892710" w:rsidRDefault="00DC5B83">
      <w:pPr>
        <w:rPr>
          <w:rFonts w:ascii="Times New Roman" w:hAnsi="Times New Roman" w:cs="Times New Roman"/>
          <w:sz w:val="28"/>
          <w:szCs w:val="28"/>
        </w:rPr>
      </w:pPr>
    </w:p>
    <w:bookmarkEnd w:id="0"/>
    <w:p w:rsidR="00892710" w:rsidRPr="00892710" w:rsidRDefault="00892710">
      <w:pPr>
        <w:rPr>
          <w:rFonts w:ascii="Times New Roman" w:hAnsi="Times New Roman" w:cs="Times New Roman"/>
          <w:sz w:val="28"/>
          <w:szCs w:val="28"/>
        </w:rPr>
      </w:pPr>
    </w:p>
    <w:sectPr w:rsidR="00892710" w:rsidRPr="00892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A22"/>
    <w:multiLevelType w:val="multilevel"/>
    <w:tmpl w:val="5E0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64551"/>
    <w:multiLevelType w:val="multilevel"/>
    <w:tmpl w:val="038E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3664F"/>
    <w:multiLevelType w:val="multilevel"/>
    <w:tmpl w:val="501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818D1"/>
    <w:multiLevelType w:val="multilevel"/>
    <w:tmpl w:val="72C2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00F8C"/>
    <w:multiLevelType w:val="multilevel"/>
    <w:tmpl w:val="2B76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211AE"/>
    <w:multiLevelType w:val="multilevel"/>
    <w:tmpl w:val="C1BC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1678E"/>
    <w:multiLevelType w:val="multilevel"/>
    <w:tmpl w:val="2410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27C25"/>
    <w:multiLevelType w:val="multilevel"/>
    <w:tmpl w:val="B232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E5119"/>
    <w:multiLevelType w:val="multilevel"/>
    <w:tmpl w:val="BFB4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42A45"/>
    <w:multiLevelType w:val="multilevel"/>
    <w:tmpl w:val="C7B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B05097"/>
    <w:multiLevelType w:val="multilevel"/>
    <w:tmpl w:val="F48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D76BD"/>
    <w:multiLevelType w:val="multilevel"/>
    <w:tmpl w:val="E71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4B708A"/>
    <w:multiLevelType w:val="multilevel"/>
    <w:tmpl w:val="4598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27EC1"/>
    <w:multiLevelType w:val="multilevel"/>
    <w:tmpl w:val="EBB4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ED5C7B"/>
    <w:multiLevelType w:val="multilevel"/>
    <w:tmpl w:val="4F4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F3200"/>
    <w:multiLevelType w:val="multilevel"/>
    <w:tmpl w:val="D2D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5"/>
  </w:num>
  <w:num w:numId="5">
    <w:abstractNumId w:val="14"/>
  </w:num>
  <w:num w:numId="6">
    <w:abstractNumId w:val="8"/>
  </w:num>
  <w:num w:numId="7">
    <w:abstractNumId w:val="0"/>
  </w:num>
  <w:num w:numId="8">
    <w:abstractNumId w:val="3"/>
  </w:num>
  <w:num w:numId="9">
    <w:abstractNumId w:val="1"/>
  </w:num>
  <w:num w:numId="10">
    <w:abstractNumId w:val="6"/>
  </w:num>
  <w:num w:numId="11">
    <w:abstractNumId w:val="15"/>
  </w:num>
  <w:num w:numId="12">
    <w:abstractNumId w:val="10"/>
  </w:num>
  <w:num w:numId="13">
    <w:abstractNumId w:val="11"/>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10"/>
    <w:rsid w:val="00892710"/>
    <w:rsid w:val="00DC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4953</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ГГПТКМ-2</dc:creator>
  <cp:lastModifiedBy>ГГПТКМ-2</cp:lastModifiedBy>
  <cp:revision>1</cp:revision>
  <dcterms:created xsi:type="dcterms:W3CDTF">2019-01-28T09:11:00Z</dcterms:created>
  <dcterms:modified xsi:type="dcterms:W3CDTF">2019-01-28T09:16:00Z</dcterms:modified>
</cp:coreProperties>
</file>